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59A25" w14:textId="576BCA5C" w:rsidR="00E23C7A" w:rsidRDefault="00E23C7A">
      <w:pPr>
        <w:pStyle w:val="BATitle"/>
        <w:spacing w:before="240" w:line="360" w:lineRule="exact"/>
        <w:ind w:right="0"/>
        <w:jc w:val="both"/>
        <w:rPr>
          <w:rFonts w:ascii="Arial" w:hAnsi="Arial" w:cs="Arial"/>
          <w:sz w:val="28"/>
          <w:szCs w:val="28"/>
          <w:lang w:val="pt-BR"/>
        </w:rPr>
      </w:pPr>
      <w:r>
        <w:rPr>
          <w:rFonts w:ascii="Arial" w:hAnsi="Arial" w:cs="Arial"/>
          <w:sz w:val="28"/>
          <w:szCs w:val="28"/>
          <w:lang w:val="pt-BR"/>
        </w:rPr>
        <w:t>Inserir o título aqui (com este estilo de letra: Arial, 14).</w:t>
      </w:r>
      <w:r w:rsidR="00C11A0E">
        <w:rPr>
          <w:rFonts w:ascii="Arial" w:hAnsi="Arial" w:cs="Arial"/>
          <w:sz w:val="28"/>
          <w:szCs w:val="28"/>
          <w:lang w:val="pt-BR"/>
        </w:rPr>
        <w:t xml:space="preserve"> </w:t>
      </w:r>
      <w:r>
        <w:rPr>
          <w:rFonts w:ascii="Arial" w:hAnsi="Arial" w:cs="Arial"/>
          <w:sz w:val="28"/>
          <w:szCs w:val="28"/>
          <w:lang w:val="pt-BR"/>
        </w:rPr>
        <w:t>Não ultrapasse três linhas e utilize parágrafo único</w:t>
      </w:r>
      <w:r w:rsidR="00C11A0E">
        <w:rPr>
          <w:rFonts w:ascii="Arial" w:hAnsi="Arial" w:cs="Arial"/>
          <w:sz w:val="28"/>
          <w:szCs w:val="28"/>
          <w:lang w:val="pt-BR"/>
        </w:rPr>
        <w:t xml:space="preserve"> (</w:t>
      </w:r>
      <w:r>
        <w:rPr>
          <w:rFonts w:ascii="Arial" w:hAnsi="Arial" w:cs="Arial"/>
          <w:color w:val="FF0000"/>
          <w:sz w:val="28"/>
          <w:szCs w:val="28"/>
          <w:lang w:val="pt-BR"/>
        </w:rPr>
        <w:t>não tecle</w:t>
      </w:r>
      <w:r>
        <w:rPr>
          <w:rFonts w:ascii="Arial" w:hAnsi="Arial" w:cs="Arial"/>
          <w:sz w:val="28"/>
          <w:szCs w:val="28"/>
          <w:lang w:val="pt-BR"/>
        </w:rPr>
        <w:t xml:space="preserve"> </w:t>
      </w:r>
      <w:r>
        <w:rPr>
          <w:rFonts w:ascii="Arial" w:hAnsi="Arial" w:cs="Arial"/>
          <w:color w:val="FF0000"/>
          <w:sz w:val="28"/>
          <w:szCs w:val="28"/>
          <w:lang w:val="pt-BR"/>
        </w:rPr>
        <w:t>“</w:t>
      </w:r>
      <w:proofErr w:type="spellStart"/>
      <w:r>
        <w:rPr>
          <w:rFonts w:ascii="Arial" w:hAnsi="Arial" w:cs="Arial"/>
          <w:color w:val="FF0000"/>
          <w:sz w:val="28"/>
          <w:szCs w:val="28"/>
          <w:lang w:val="pt-BR"/>
        </w:rPr>
        <w:t>enter</w:t>
      </w:r>
      <w:proofErr w:type="spellEnd"/>
      <w:r>
        <w:rPr>
          <w:rFonts w:ascii="Arial" w:hAnsi="Arial" w:cs="Arial"/>
          <w:color w:val="FF0000"/>
          <w:sz w:val="28"/>
          <w:szCs w:val="28"/>
          <w:lang w:val="pt-BR"/>
        </w:rPr>
        <w:t>”</w:t>
      </w:r>
      <w:r>
        <w:rPr>
          <w:rFonts w:ascii="Arial" w:hAnsi="Arial" w:cs="Arial"/>
          <w:sz w:val="28"/>
          <w:szCs w:val="28"/>
          <w:lang w:val="pt-BR"/>
        </w:rPr>
        <w:t xml:space="preserve"> no título).</w:t>
      </w:r>
    </w:p>
    <w:p w14:paraId="26560FD2" w14:textId="07250AAA" w:rsidR="00AE4D66" w:rsidRPr="00704E73" w:rsidRDefault="00AE4D66" w:rsidP="00AE4D66">
      <w:pPr>
        <w:pStyle w:val="BBAuthorName"/>
        <w:spacing w:after="120"/>
        <w:ind w:right="0"/>
        <w:jc w:val="both"/>
        <w:rPr>
          <w:rFonts w:ascii="Arial" w:hAnsi="Arial" w:cs="Arial"/>
          <w:iCs/>
          <w:color w:val="4472C4" w:themeColor="accent1"/>
          <w:lang w:val="pt-BR"/>
        </w:rPr>
      </w:pPr>
      <w:r w:rsidRPr="00BA1DDD">
        <w:rPr>
          <w:rFonts w:ascii="Arial" w:hAnsi="Arial" w:cs="Arial"/>
          <w:lang w:val="pt-BR"/>
        </w:rPr>
        <w:t>Inserir o nome d</w:t>
      </w:r>
      <w:r>
        <w:rPr>
          <w:rFonts w:ascii="Arial" w:hAnsi="Arial" w:cs="Arial"/>
          <w:lang w:val="pt-BR"/>
        </w:rPr>
        <w:t>a</w:t>
      </w:r>
      <w:r w:rsidRPr="00BA1DDD">
        <w:rPr>
          <w:rFonts w:ascii="Arial" w:hAnsi="Arial" w:cs="Arial"/>
          <w:lang w:val="pt-BR"/>
        </w:rPr>
        <w:t>s autor</w:t>
      </w:r>
      <w:r>
        <w:rPr>
          <w:rFonts w:ascii="Arial" w:hAnsi="Arial" w:cs="Arial"/>
          <w:lang w:val="pt-BR"/>
        </w:rPr>
        <w:t>a</w:t>
      </w:r>
      <w:r w:rsidRPr="00BA1DDD">
        <w:rPr>
          <w:rFonts w:ascii="Arial" w:hAnsi="Arial" w:cs="Arial"/>
          <w:lang w:val="pt-BR"/>
        </w:rPr>
        <w:t>s</w:t>
      </w:r>
      <w:r>
        <w:rPr>
          <w:rFonts w:ascii="Arial" w:hAnsi="Arial" w:cs="Arial"/>
          <w:lang w:val="pt-BR"/>
        </w:rPr>
        <w:t>/es</w:t>
      </w:r>
      <w:r w:rsidRPr="00BA1DDD">
        <w:rPr>
          <w:rFonts w:ascii="Arial" w:hAnsi="Arial" w:cs="Arial"/>
          <w:lang w:val="pt-BR"/>
        </w:rPr>
        <w:t xml:space="preserve"> aqui, separados por vírgula (com este estilo de letra: Arial, 11). Escrever por extenso pelo menos o nome inicial e o sobrenome final (</w:t>
      </w:r>
      <w:proofErr w:type="spellStart"/>
      <w:r w:rsidRPr="00BA1DDD">
        <w:rPr>
          <w:rFonts w:ascii="Arial" w:hAnsi="Arial" w:cs="Arial"/>
          <w:lang w:val="pt-BR"/>
        </w:rPr>
        <w:t>ex</w:t>
      </w:r>
      <w:proofErr w:type="spellEnd"/>
      <w:r w:rsidRPr="00BA1DDD">
        <w:rPr>
          <w:rFonts w:ascii="Arial" w:hAnsi="Arial" w:cs="Arial"/>
          <w:lang w:val="pt-BR"/>
        </w:rPr>
        <w:t>:</w:t>
      </w:r>
      <w:r>
        <w:rPr>
          <w:rFonts w:ascii="Arial" w:hAnsi="Arial" w:cs="Arial"/>
          <w:lang w:val="pt-BR"/>
        </w:rPr>
        <w:t xml:space="preserve"> Sandra</w:t>
      </w:r>
      <w:r w:rsidRPr="00BA1DDD">
        <w:rPr>
          <w:rFonts w:ascii="Arial" w:hAnsi="Arial" w:cs="Arial"/>
          <w:lang w:val="pt-BR"/>
        </w:rPr>
        <w:t xml:space="preserve"> C. </w:t>
      </w:r>
      <w:r>
        <w:rPr>
          <w:rFonts w:ascii="Arial" w:hAnsi="Arial" w:cs="Arial"/>
          <w:lang w:val="pt-BR"/>
        </w:rPr>
        <w:t>Pessoa</w:t>
      </w:r>
      <w:r w:rsidRPr="00BA1DDD">
        <w:rPr>
          <w:rFonts w:ascii="Arial" w:hAnsi="Arial" w:cs="Arial"/>
          <w:lang w:val="pt-BR"/>
        </w:rPr>
        <w:t>) ou todo o nome por extenso (</w:t>
      </w:r>
      <w:proofErr w:type="spellStart"/>
      <w:r>
        <w:rPr>
          <w:rFonts w:ascii="Arial" w:hAnsi="Arial" w:cs="Arial"/>
          <w:lang w:val="pt-BR"/>
        </w:rPr>
        <w:t>E</w:t>
      </w:r>
      <w:r w:rsidRPr="00BA1DDD">
        <w:rPr>
          <w:rFonts w:ascii="Arial" w:hAnsi="Arial" w:cs="Arial"/>
          <w:lang w:val="pt-BR"/>
        </w:rPr>
        <w:t>x</w:t>
      </w:r>
      <w:proofErr w:type="spellEnd"/>
      <w:r w:rsidRPr="00BA1DDD">
        <w:rPr>
          <w:rFonts w:ascii="Arial" w:hAnsi="Arial" w:cs="Arial"/>
          <w:lang w:val="pt-BR"/>
        </w:rPr>
        <w:t xml:space="preserve">: </w:t>
      </w:r>
      <w:r>
        <w:rPr>
          <w:rFonts w:ascii="Arial" w:hAnsi="Arial" w:cs="Arial"/>
          <w:lang w:val="pt-BR"/>
        </w:rPr>
        <w:t>Sandra Costa Pessoa</w:t>
      </w:r>
      <w:r w:rsidRPr="00BA1DDD">
        <w:rPr>
          <w:rFonts w:ascii="Arial" w:hAnsi="Arial" w:cs="Arial"/>
          <w:lang w:val="pt-BR"/>
        </w:rPr>
        <w:t>). Não abrevie o primeiro nome. Após o nome colocar numeral em sobrescrito relacionado ao endereço e indique entre parênteses a categoria da</w:t>
      </w:r>
      <w:r>
        <w:rPr>
          <w:rFonts w:ascii="Arial" w:hAnsi="Arial" w:cs="Arial"/>
          <w:lang w:val="pt-BR"/>
        </w:rPr>
        <w:t>(</w:t>
      </w:r>
      <w:r w:rsidRPr="00BA1DDD">
        <w:rPr>
          <w:rFonts w:ascii="Arial" w:hAnsi="Arial" w:cs="Arial"/>
          <w:lang w:val="pt-BR"/>
        </w:rPr>
        <w:t>s</w:t>
      </w:r>
      <w:r>
        <w:rPr>
          <w:rFonts w:ascii="Arial" w:hAnsi="Arial" w:cs="Arial"/>
          <w:lang w:val="pt-BR"/>
        </w:rPr>
        <w:t>)</w:t>
      </w:r>
      <w:r w:rsidRPr="00BA1DDD">
        <w:rPr>
          <w:rFonts w:ascii="Arial" w:hAnsi="Arial" w:cs="Arial"/>
          <w:lang w:val="pt-BR"/>
        </w:rPr>
        <w:t xml:space="preserve"> autoras/es: Pesquisador</w:t>
      </w:r>
      <w:r>
        <w:rPr>
          <w:rFonts w:ascii="Arial" w:hAnsi="Arial" w:cs="Arial"/>
          <w:lang w:val="pt-BR"/>
        </w:rPr>
        <w:t>a/Pesquisador</w:t>
      </w:r>
      <w:r w:rsidRPr="00BA1DDD">
        <w:rPr>
          <w:rFonts w:ascii="Arial" w:hAnsi="Arial" w:cs="Arial"/>
          <w:lang w:val="pt-BR"/>
        </w:rPr>
        <w:t xml:space="preserve"> (PQ), Prof. de Ensino Fundamental/Médio (FM), Pós-Graduand</w:t>
      </w:r>
      <w:r>
        <w:rPr>
          <w:rFonts w:ascii="Arial" w:hAnsi="Arial" w:cs="Arial"/>
          <w:lang w:val="pt-BR"/>
        </w:rPr>
        <w:t>a/o</w:t>
      </w:r>
      <w:r w:rsidRPr="00BA1DDD">
        <w:rPr>
          <w:rFonts w:ascii="Arial" w:hAnsi="Arial" w:cs="Arial"/>
          <w:lang w:val="pt-BR"/>
        </w:rPr>
        <w:t xml:space="preserve"> (PG), Graduand</w:t>
      </w:r>
      <w:r>
        <w:rPr>
          <w:rFonts w:ascii="Arial" w:hAnsi="Arial" w:cs="Arial"/>
          <w:lang w:val="pt-BR"/>
        </w:rPr>
        <w:t>a/o</w:t>
      </w:r>
      <w:r w:rsidRPr="00BA1DDD">
        <w:rPr>
          <w:rFonts w:ascii="Arial" w:hAnsi="Arial" w:cs="Arial"/>
          <w:lang w:val="pt-BR"/>
        </w:rPr>
        <w:t xml:space="preserve"> (IC), Técnic</w:t>
      </w:r>
      <w:r>
        <w:rPr>
          <w:rFonts w:ascii="Arial" w:hAnsi="Arial" w:cs="Arial"/>
          <w:lang w:val="pt-BR"/>
        </w:rPr>
        <w:t>a/o</w:t>
      </w:r>
      <w:r w:rsidRPr="00BA1DDD">
        <w:rPr>
          <w:rFonts w:ascii="Arial" w:hAnsi="Arial" w:cs="Arial"/>
          <w:lang w:val="pt-BR"/>
        </w:rPr>
        <w:t xml:space="preserve"> (TC)</w:t>
      </w:r>
      <w:r>
        <w:rPr>
          <w:rFonts w:ascii="Arial" w:hAnsi="Arial" w:cs="Arial"/>
          <w:lang w:val="pt-BR"/>
        </w:rPr>
        <w:t xml:space="preserve"> e Estudante da Educação Básica (EB)</w:t>
      </w:r>
      <w:r w:rsidRPr="00BA1DDD">
        <w:rPr>
          <w:rFonts w:ascii="Arial" w:hAnsi="Arial" w:cs="Arial"/>
          <w:lang w:val="pt-BR"/>
        </w:rPr>
        <w:t xml:space="preserve">. Coloque um asterisco para indicar </w:t>
      </w:r>
      <w:r>
        <w:rPr>
          <w:rFonts w:ascii="Arial" w:hAnsi="Arial" w:cs="Arial"/>
          <w:lang w:val="pt-BR"/>
        </w:rPr>
        <w:t>a</w:t>
      </w:r>
      <w:r w:rsidRPr="00BA1DDD">
        <w:rPr>
          <w:rFonts w:ascii="Arial" w:hAnsi="Arial" w:cs="Arial"/>
          <w:lang w:val="pt-BR"/>
        </w:rPr>
        <w:t xml:space="preserve"> autor</w:t>
      </w:r>
      <w:r>
        <w:rPr>
          <w:rFonts w:ascii="Arial" w:hAnsi="Arial" w:cs="Arial"/>
          <w:lang w:val="pt-BR"/>
        </w:rPr>
        <w:t>a/</w:t>
      </w:r>
      <w:proofErr w:type="spellStart"/>
      <w:r>
        <w:rPr>
          <w:rFonts w:ascii="Arial" w:hAnsi="Arial" w:cs="Arial"/>
          <w:lang w:val="pt-BR"/>
        </w:rPr>
        <w:t>or</w:t>
      </w:r>
      <w:proofErr w:type="spellEnd"/>
      <w:r w:rsidRPr="00BA1DDD">
        <w:rPr>
          <w:rFonts w:ascii="Arial" w:hAnsi="Arial" w:cs="Arial"/>
          <w:lang w:val="pt-BR"/>
        </w:rPr>
        <w:t xml:space="preserve"> principal</w:t>
      </w:r>
      <w:r w:rsidRPr="00BA1DDD">
        <w:rPr>
          <w:rFonts w:ascii="Arial" w:hAnsi="Arial" w:cs="Arial"/>
          <w:color w:val="FF0000"/>
          <w:lang w:val="pt-BR"/>
        </w:rPr>
        <w:t xml:space="preserve">. </w:t>
      </w:r>
      <w:r w:rsidRPr="00BA1DDD">
        <w:rPr>
          <w:rFonts w:ascii="Arial" w:hAnsi="Arial" w:cs="Arial"/>
          <w:iCs/>
          <w:color w:val="FF0000"/>
          <w:lang w:val="pt-BR"/>
        </w:rPr>
        <w:t xml:space="preserve">Indicar </w:t>
      </w:r>
      <w:r>
        <w:rPr>
          <w:rFonts w:ascii="Arial" w:hAnsi="Arial" w:cs="Arial"/>
          <w:iCs/>
          <w:color w:val="FF0000"/>
          <w:lang w:val="pt-BR"/>
        </w:rPr>
        <w:t xml:space="preserve">SOMENTE </w:t>
      </w:r>
      <w:r w:rsidRPr="00BA1DDD">
        <w:rPr>
          <w:rFonts w:ascii="Arial" w:hAnsi="Arial" w:cs="Arial"/>
          <w:iCs/>
          <w:color w:val="FF0000"/>
          <w:lang w:val="pt-BR"/>
        </w:rPr>
        <w:t>o e-mail d</w:t>
      </w:r>
      <w:r>
        <w:rPr>
          <w:rFonts w:ascii="Arial" w:hAnsi="Arial" w:cs="Arial"/>
          <w:iCs/>
          <w:color w:val="FF0000"/>
          <w:lang w:val="pt-BR"/>
        </w:rPr>
        <w:t>a</w:t>
      </w:r>
      <w:r w:rsidRPr="00BA1DDD">
        <w:rPr>
          <w:rFonts w:ascii="Arial" w:hAnsi="Arial" w:cs="Arial"/>
          <w:iCs/>
          <w:color w:val="FF0000"/>
          <w:lang w:val="pt-BR"/>
        </w:rPr>
        <w:t xml:space="preserve"> autor</w:t>
      </w:r>
      <w:r>
        <w:rPr>
          <w:rFonts w:ascii="Arial" w:hAnsi="Arial" w:cs="Arial"/>
          <w:iCs/>
          <w:color w:val="FF0000"/>
          <w:lang w:val="pt-BR"/>
        </w:rPr>
        <w:t>a/autor</w:t>
      </w:r>
      <w:r w:rsidRPr="00BA1DDD">
        <w:rPr>
          <w:rFonts w:ascii="Arial" w:hAnsi="Arial" w:cs="Arial"/>
          <w:iCs/>
          <w:color w:val="FF0000"/>
          <w:lang w:val="pt-BR"/>
        </w:rPr>
        <w:t xml:space="preserve"> principal em vermelho.</w:t>
      </w:r>
      <w:r w:rsidRPr="00BA1DDD">
        <w:rPr>
          <w:rFonts w:ascii="Arial" w:hAnsi="Arial" w:cs="Arial"/>
          <w:color w:val="FF0000"/>
          <w:lang w:val="pt-BR"/>
        </w:rPr>
        <w:t xml:space="preserve"> </w:t>
      </w:r>
    </w:p>
    <w:p w14:paraId="4EA9C355" w14:textId="3316D7DA" w:rsidR="00AE4D66" w:rsidRPr="00704E73" w:rsidRDefault="00AE4D66" w:rsidP="00AE4D66">
      <w:pPr>
        <w:pStyle w:val="BCAuthorAddress"/>
        <w:spacing w:after="0"/>
        <w:ind w:right="0"/>
        <w:jc w:val="both"/>
        <w:rPr>
          <w:rFonts w:ascii="Arial" w:hAnsi="Arial" w:cs="Arial"/>
          <w:color w:val="4472C4" w:themeColor="accent1"/>
          <w:lang w:val="pt-BR"/>
        </w:rPr>
      </w:pPr>
      <w:r w:rsidRPr="001A163C">
        <w:rPr>
          <w:rFonts w:ascii="Arial" w:hAnsi="Arial" w:cs="Arial"/>
          <w:lang w:val="pt-BR"/>
        </w:rPr>
        <w:t xml:space="preserve">Inserir aqui o(s) endereço(s) (com este estilo de letra: </w:t>
      </w:r>
      <w:r>
        <w:rPr>
          <w:rFonts w:ascii="Arial" w:hAnsi="Arial" w:cs="Arial"/>
          <w:lang w:val="pt-BR"/>
        </w:rPr>
        <w:t>Arial</w:t>
      </w:r>
      <w:r w:rsidRPr="001A163C">
        <w:rPr>
          <w:rFonts w:ascii="Arial" w:hAnsi="Arial" w:cs="Arial"/>
          <w:lang w:val="pt-BR"/>
        </w:rPr>
        <w:t>, itálico, 10).</w:t>
      </w:r>
      <w:r w:rsidRPr="00D4283E">
        <w:rPr>
          <w:lang w:val="pt-BR"/>
        </w:rPr>
        <w:t xml:space="preserve"> </w:t>
      </w:r>
    </w:p>
    <w:p w14:paraId="25677F4B" w14:textId="77777777" w:rsidR="00E23C7A" w:rsidRPr="00D35D75" w:rsidRDefault="00E23C7A" w:rsidP="00D35D75">
      <w:pPr>
        <w:pStyle w:val="BBAuthorName"/>
        <w:spacing w:after="120"/>
        <w:ind w:right="0"/>
        <w:jc w:val="both"/>
        <w:rPr>
          <w:rFonts w:ascii="Arial" w:hAnsi="Arial" w:cs="Arial"/>
          <w:i/>
          <w:iCs/>
          <w:color w:val="FF0000"/>
          <w:sz w:val="20"/>
          <w:szCs w:val="20"/>
          <w:lang w:val="pt-BR"/>
        </w:rPr>
      </w:pPr>
    </w:p>
    <w:p w14:paraId="0D011E06" w14:textId="19945D38" w:rsidR="00E23C7A" w:rsidRDefault="00E23C7A">
      <w:pPr>
        <w:pStyle w:val="BCAuthorAddress"/>
        <w:spacing w:after="0"/>
        <w:ind w:right="0"/>
        <w:jc w:val="both"/>
        <w:rPr>
          <w:rFonts w:ascii="Arial" w:hAnsi="Arial" w:cs="Arial"/>
          <w:i w:val="0"/>
          <w:iCs w:val="0"/>
          <w:sz w:val="18"/>
          <w:szCs w:val="18"/>
          <w:lang w:val="pt-BR"/>
        </w:rPr>
      </w:pPr>
      <w:r>
        <w:rPr>
          <w:rFonts w:ascii="Arial" w:hAnsi="Arial" w:cs="Arial"/>
          <w:i w:val="0"/>
          <w:iCs w:val="0"/>
          <w:sz w:val="18"/>
          <w:szCs w:val="18"/>
          <w:lang w:val="pt-BR"/>
        </w:rPr>
        <w:t>Palavras-Chave:</w:t>
      </w:r>
      <w:r>
        <w:rPr>
          <w:rFonts w:ascii="Arial" w:hAnsi="Arial" w:cs="Arial"/>
          <w:sz w:val="18"/>
          <w:szCs w:val="18"/>
          <w:lang w:val="pt-BR"/>
        </w:rPr>
        <w:t xml:space="preserve"> Inserir aqui as palavras-chave (letra: Arial, itálico, </w:t>
      </w:r>
      <w:r w:rsidR="00AE4D66">
        <w:rPr>
          <w:rFonts w:ascii="Arial" w:hAnsi="Arial" w:cs="Arial"/>
          <w:sz w:val="18"/>
          <w:szCs w:val="18"/>
          <w:lang w:val="pt-BR"/>
        </w:rPr>
        <w:t>10</w:t>
      </w:r>
      <w:r>
        <w:rPr>
          <w:rFonts w:ascii="Arial" w:hAnsi="Arial" w:cs="Arial"/>
          <w:sz w:val="18"/>
          <w:szCs w:val="18"/>
          <w:lang w:val="pt-BR"/>
        </w:rPr>
        <w:t xml:space="preserve">) separadas por </w:t>
      </w:r>
      <w:r w:rsidR="001879BA">
        <w:rPr>
          <w:rFonts w:ascii="Arial" w:hAnsi="Arial" w:cs="Arial"/>
          <w:b/>
          <w:bCs/>
          <w:sz w:val="18"/>
          <w:szCs w:val="18"/>
          <w:lang w:val="pt-BR"/>
        </w:rPr>
        <w:t>vírgula</w:t>
      </w:r>
      <w:r w:rsidR="001879BA">
        <w:rPr>
          <w:rFonts w:ascii="Arial" w:hAnsi="Arial" w:cs="Arial"/>
          <w:sz w:val="18"/>
          <w:szCs w:val="18"/>
          <w:lang w:val="pt-BR"/>
        </w:rPr>
        <w:t xml:space="preserve"> (</w:t>
      </w:r>
      <w:r>
        <w:rPr>
          <w:rFonts w:ascii="Arial" w:hAnsi="Arial" w:cs="Arial"/>
          <w:sz w:val="18"/>
          <w:szCs w:val="18"/>
          <w:lang w:val="pt-BR"/>
        </w:rPr>
        <w:t>máximo de 3 palavras com até 30 caracteres).</w:t>
      </w:r>
    </w:p>
    <w:p w14:paraId="7EE97C48" w14:textId="77777777" w:rsidR="00E23C7A" w:rsidRDefault="00E23C7A" w:rsidP="00D24296">
      <w:pPr>
        <w:pStyle w:val="Absbox"/>
        <w:ind w:left="0"/>
        <w:jc w:val="both"/>
        <w:rPr>
          <w:rFonts w:ascii="Arial" w:hAnsi="Arial" w:cs="Arial"/>
          <w:sz w:val="18"/>
          <w:szCs w:val="18"/>
          <w:lang w:val="pt-BR"/>
        </w:rPr>
        <w:sectPr w:rsidR="00E23C7A" w:rsidSect="00AF43C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1701" w:right="1134" w:bottom="1418" w:left="1418" w:header="454" w:footer="323" w:gutter="0"/>
          <w:cols w:space="475"/>
          <w:docGrid w:linePitch="272"/>
        </w:sectPr>
      </w:pPr>
    </w:p>
    <w:p w14:paraId="7C52AD24" w14:textId="55A38BF3" w:rsidR="00E23C7A" w:rsidRDefault="00AE4D66" w:rsidP="00D24296">
      <w:pPr>
        <w:pStyle w:val="TAMainText"/>
        <w:ind w:firstLine="0"/>
        <w:rPr>
          <w:rFonts w:ascii="Arial" w:hAnsi="Arial" w:cs="Arial"/>
          <w:lang w:val="pt-BR"/>
        </w:rPr>
      </w:pPr>
      <w:r w:rsidRPr="00D24296">
        <w:rPr>
          <w:rFonts w:ascii="Arial" w:hAnsi="Arial" w:cs="Arial"/>
          <w:noProof/>
          <w:sz w:val="22"/>
          <w:szCs w:val="22"/>
          <w:lang w:val="pt-BR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24938E1F" wp14:editId="270BB4FE">
                <wp:simplePos x="0" y="0"/>
                <wp:positionH relativeFrom="column">
                  <wp:posOffset>-31750</wp:posOffset>
                </wp:positionH>
                <wp:positionV relativeFrom="paragraph">
                  <wp:posOffset>234950</wp:posOffset>
                </wp:positionV>
                <wp:extent cx="2941320" cy="289560"/>
                <wp:effectExtent l="0" t="0" r="11430" b="1524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89560"/>
                        </a:xfrm>
                        <a:prstGeom prst="rect">
                          <a:avLst/>
                        </a:prstGeom>
                        <a:solidFill>
                          <a:srgbClr val="FCE78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619A1" w14:textId="60B9CFC9" w:rsidR="00D24296" w:rsidRPr="00D24296" w:rsidRDefault="00D24296" w:rsidP="00D242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D2429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Introdução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24938E1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.5pt;margin-top:18.5pt;width:231.6pt;height:22.8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" fillcolor="#fce78c">
                <v:textbox>
                  <w:txbxContent>
                    <w:p w14:paraId="4C9619A1" w14:textId="60B9CFC9" w:rsidR="00D24296" w:rsidRPr="00D24296" w:rsidRDefault="00D24296" w:rsidP="00D2429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pt-BR"/>
                        </w:rPr>
                      </w:pPr>
                      <w:r w:rsidRPr="00D2429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Introdução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D91E8F" w14:textId="4A7D540D" w:rsidR="00805FDB" w:rsidRDefault="00E23C7A">
      <w:pPr>
        <w:pStyle w:val="TAMainText"/>
        <w:ind w:firstLine="0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 </w:t>
      </w:r>
      <w:r w:rsidR="00D24296">
        <w:rPr>
          <w:rFonts w:ascii="Arial" w:hAnsi="Arial" w:cs="Arial"/>
          <w:lang w:val="pt-BR"/>
        </w:rPr>
        <w:t xml:space="preserve">Inserir aqui a introdução (letra: Arial, 10). </w:t>
      </w:r>
      <w:r w:rsidR="00D368E9">
        <w:rPr>
          <w:rFonts w:ascii="Arial" w:hAnsi="Arial" w:cs="Arial"/>
          <w:lang w:val="pt-BR"/>
        </w:rPr>
        <w:t>O resumo não pode ultrapassar 01 (uma) página.</w:t>
      </w:r>
    </w:p>
    <w:p w14:paraId="3176D68E" w14:textId="77777777" w:rsidR="005C0E17" w:rsidRDefault="005C0E17">
      <w:pPr>
        <w:pStyle w:val="TAMainText"/>
        <w:ind w:firstLine="0"/>
        <w:rPr>
          <w:rFonts w:ascii="Arial" w:hAnsi="Arial" w:cs="Arial"/>
          <w:sz w:val="22"/>
          <w:szCs w:val="22"/>
          <w:lang w:val="pt-BR"/>
        </w:rPr>
      </w:pPr>
    </w:p>
    <w:p w14:paraId="0BC1A3B2" w14:textId="77777777" w:rsidR="00D368E9" w:rsidRPr="00985034" w:rsidRDefault="00D368E9" w:rsidP="00D368E9">
      <w:pPr>
        <w:jc w:val="both"/>
        <w:rPr>
          <w:rFonts w:ascii="Arial" w:hAnsi="Arial" w:cs="Arial"/>
          <w:lang w:val="pt-BR"/>
        </w:rPr>
      </w:pPr>
      <w:r w:rsidRPr="00753CE9">
        <w:rPr>
          <w:rFonts w:ascii="Arial" w:hAnsi="Arial" w:cs="Arial"/>
          <w:lang w:val="pt-BR"/>
        </w:rPr>
        <w:t xml:space="preserve">As Citações também devem seguir as normas </w:t>
      </w:r>
      <w:r w:rsidRPr="00985034">
        <w:rPr>
          <w:rFonts w:ascii="Arial" w:hAnsi="Arial" w:cs="Arial"/>
          <w:lang w:val="pt-BR"/>
        </w:rPr>
        <w:t xml:space="preserve">o </w:t>
      </w:r>
      <w:r w:rsidRPr="00753CE9">
        <w:rPr>
          <w:rFonts w:ascii="Arial" w:hAnsi="Arial" w:cs="Arial"/>
          <w:lang w:val="pt-BR"/>
        </w:rPr>
        <w:t>Manual de normas UFPel para trabalhos acadêmicos (tópico 3: Citações – páginas 62 a 67),</w:t>
      </w:r>
      <w:r>
        <w:rPr>
          <w:rFonts w:ascii="Arial" w:hAnsi="Arial" w:cs="Arial"/>
          <w:lang w:val="pt-BR"/>
        </w:rPr>
        <w:t xml:space="preserve"> que segue as normas </w:t>
      </w:r>
      <w:r w:rsidRPr="00970331">
        <w:rPr>
          <w:rFonts w:ascii="Arial" w:hAnsi="Arial" w:cs="Arial"/>
          <w:lang w:val="pt-BR"/>
        </w:rPr>
        <w:t>ABNT NBR 10520</w:t>
      </w:r>
      <w:r>
        <w:rPr>
          <w:rFonts w:ascii="Arial" w:hAnsi="Arial" w:cs="Arial"/>
          <w:lang w:val="pt-BR"/>
        </w:rPr>
        <w:t xml:space="preserve">, </w:t>
      </w:r>
      <w:r w:rsidRPr="00985034">
        <w:rPr>
          <w:rFonts w:ascii="Arial" w:hAnsi="Arial" w:cs="Arial"/>
          <w:lang w:val="pt-BR"/>
        </w:rPr>
        <w:t>disponível no link abaixo:</w:t>
      </w:r>
    </w:p>
    <w:p w14:paraId="1EB192D5" w14:textId="77777777" w:rsidR="00D368E9" w:rsidRPr="003F0ADD" w:rsidRDefault="00D368E9" w:rsidP="00D368E9">
      <w:pPr>
        <w:jc w:val="both"/>
        <w:rPr>
          <w:iCs/>
          <w:lang w:val="pt-BR"/>
        </w:rPr>
      </w:pPr>
      <w:hyperlink r:id="rId13" w:history="1">
        <w:r w:rsidRPr="001F600E">
          <w:rPr>
            <w:rStyle w:val="Hyperlink"/>
            <w:rFonts w:ascii="Times" w:hAnsi="Times"/>
            <w:iCs/>
            <w:lang w:val="pt-BR"/>
          </w:rPr>
          <w:t>https://wp.ufpel.edu.br/direito/files/2025/09/Manual-de-Normas-da-UFPEL.pdf</w:t>
        </w:r>
      </w:hyperlink>
    </w:p>
    <w:p w14:paraId="3A7608ED" w14:textId="02DA4E70" w:rsidR="00805FDB" w:rsidRDefault="00D24296">
      <w:pPr>
        <w:pStyle w:val="TAMainText"/>
        <w:ind w:firstLine="0"/>
        <w:rPr>
          <w:rFonts w:ascii="Arial" w:hAnsi="Arial" w:cs="Arial"/>
          <w:sz w:val="22"/>
          <w:szCs w:val="22"/>
          <w:lang w:val="pt-BR"/>
        </w:rPr>
      </w:pPr>
      <w:r w:rsidRPr="00D24296">
        <w:rPr>
          <w:rFonts w:ascii="Arial" w:hAnsi="Arial" w:cs="Arial"/>
          <w:noProof/>
          <w:sz w:val="22"/>
          <w:szCs w:val="22"/>
          <w:lang w:val="pt-B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1B8C8" wp14:editId="49B5C111">
                <wp:simplePos x="0" y="0"/>
                <wp:positionH relativeFrom="column">
                  <wp:posOffset>-57150</wp:posOffset>
                </wp:positionH>
                <wp:positionV relativeFrom="paragraph">
                  <wp:posOffset>213360</wp:posOffset>
                </wp:positionV>
                <wp:extent cx="2941320" cy="281940"/>
                <wp:effectExtent l="0" t="0" r="11430" b="2286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81940"/>
                        </a:xfrm>
                        <a:prstGeom prst="rect">
                          <a:avLst/>
                        </a:prstGeom>
                        <a:solidFill>
                          <a:srgbClr val="FCEC8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0A9BF" w14:textId="706BF8E6" w:rsidR="00D24296" w:rsidRPr="00D24296" w:rsidRDefault="00D24296" w:rsidP="00D242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Resultados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Discussão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1A1B8C8" id="_x0000_s1027" type="#_x0000_t202" style="position:absolute;left:0;text-align:left;margin-left:-4.5pt;margin-top:16.8pt;width:231.6pt;height:2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" fillcolor="#fcec8c">
                <v:textbox>
                  <w:txbxContent>
                    <w:p w14:paraId="50A0A9BF" w14:textId="706BF8E6" w:rsidR="00D24296" w:rsidRPr="00D24296" w:rsidRDefault="00D24296" w:rsidP="00D2429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pt-B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Resultados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Discussão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BB3227" w14:textId="2D4CA377" w:rsidR="00E23C7A" w:rsidRDefault="00E23C7A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Inserir aqui resultado e discussão (letra: Arial, 10).</w:t>
      </w:r>
    </w:p>
    <w:p w14:paraId="3268C8E8" w14:textId="77777777" w:rsidR="00E23C7A" w:rsidRDefault="00E23C7A" w:rsidP="005C0E17">
      <w:pPr>
        <w:pStyle w:val="TAMainText"/>
        <w:ind w:firstLine="0"/>
        <w:rPr>
          <w:rFonts w:ascii="Arial" w:hAnsi="Arial" w:cs="Arial"/>
          <w:lang w:val="pt-BR"/>
        </w:rPr>
      </w:pPr>
    </w:p>
    <w:p w14:paraId="78F02C6B" w14:textId="77777777" w:rsidR="00E23C7A" w:rsidRDefault="00E23C7A">
      <w:pPr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Inserir as figuras no espaço que achar conveniente.</w:t>
      </w:r>
    </w:p>
    <w:p w14:paraId="3DF73C87" w14:textId="77777777" w:rsidR="00E23C7A" w:rsidRDefault="00E23C7A" w:rsidP="00D368E9">
      <w:pPr>
        <w:pStyle w:val="TAMainText"/>
        <w:ind w:firstLine="0"/>
        <w:rPr>
          <w:rFonts w:ascii="Arial" w:hAnsi="Arial" w:cs="Arial"/>
          <w:lang w:val="pt-BR"/>
        </w:rPr>
      </w:pPr>
    </w:p>
    <w:p w14:paraId="6F7518B5" w14:textId="77777777" w:rsidR="00D368E9" w:rsidRPr="00824B3C" w:rsidRDefault="00D368E9" w:rsidP="00D368E9">
      <w:pPr>
        <w:pStyle w:val="Legendadefigura"/>
        <w:keepNext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CD2656" wp14:editId="50BD001A">
            <wp:extent cx="1590001" cy="1590001"/>
            <wp:effectExtent l="0" t="0" r="0" b="0"/>
            <wp:docPr id="1452673855" name="Imagem 2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73855" name="Imagem 2" descr="Texto&#10;&#10;O conteúdo gerado por IA pode estar incorre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01" cy="15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D674" w14:textId="3D039A36" w:rsidR="00D368E9" w:rsidRPr="00824B3C" w:rsidRDefault="00D368E9" w:rsidP="00D368E9">
      <w:pPr>
        <w:pStyle w:val="Legenda"/>
        <w:jc w:val="center"/>
        <w:rPr>
          <w:rFonts w:ascii="Arial" w:hAnsi="Arial" w:cs="Arial"/>
        </w:rPr>
      </w:pPr>
      <w:r w:rsidRPr="00824B3C">
        <w:rPr>
          <w:rFonts w:ascii="Arial" w:hAnsi="Arial" w:cs="Arial"/>
        </w:rPr>
        <w:t xml:space="preserve">Figura </w:t>
      </w:r>
      <w:r w:rsidRPr="00824B3C">
        <w:rPr>
          <w:rFonts w:ascii="Arial" w:hAnsi="Arial" w:cs="Arial"/>
        </w:rPr>
        <w:fldChar w:fldCharType="begin"/>
      </w:r>
      <w:r w:rsidRPr="00824B3C">
        <w:rPr>
          <w:rFonts w:ascii="Arial" w:hAnsi="Arial" w:cs="Arial"/>
        </w:rPr>
        <w:instrText xml:space="preserve"> SEQ Figura \* ARABIC </w:instrText>
      </w:r>
      <w:r w:rsidRPr="00824B3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1</w:t>
      </w:r>
      <w:r w:rsidRPr="00824B3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:</w:t>
      </w:r>
      <w:r w:rsidRPr="00824B3C">
        <w:rPr>
          <w:rFonts w:ascii="Arial" w:hAnsi="Arial" w:cs="Arial"/>
        </w:rPr>
        <w:t xml:space="preserve"> </w:t>
      </w:r>
      <w:r w:rsidRPr="00D368E9">
        <w:rPr>
          <w:rFonts w:ascii="Arial" w:hAnsi="Arial" w:cs="Arial"/>
          <w:b w:val="0"/>
          <w:bCs w:val="0"/>
        </w:rPr>
        <w:t>Insira aqui o título da figura. Fonte:</w:t>
      </w:r>
    </w:p>
    <w:p w14:paraId="5AA8E7ED" w14:textId="77777777" w:rsidR="00805FDB" w:rsidRDefault="00805FDB">
      <w:pPr>
        <w:pStyle w:val="TAMainText"/>
        <w:rPr>
          <w:rFonts w:ascii="Arial" w:hAnsi="Arial" w:cs="Arial"/>
          <w:lang w:val="pt-BR"/>
        </w:rPr>
      </w:pPr>
    </w:p>
    <w:p w14:paraId="50D9E155" w14:textId="77777777" w:rsidR="00E23C7A" w:rsidRDefault="00E23C7A">
      <w:pPr>
        <w:pStyle w:val="TAMainText"/>
        <w:ind w:firstLine="187"/>
        <w:rPr>
          <w:rFonts w:ascii="Arial" w:hAnsi="Arial" w:cs="Arial"/>
          <w:lang w:val="pt-BR"/>
        </w:rPr>
      </w:pPr>
    </w:p>
    <w:p w14:paraId="51A64EFF" w14:textId="77777777" w:rsidR="00E23C7A" w:rsidRDefault="00E23C7A">
      <w:pPr>
        <w:pStyle w:val="TAMainText"/>
        <w:ind w:firstLine="187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Caso não tenha tabelas, simplesmente delete o espaço abaixo, destinado à mesma.</w:t>
      </w:r>
    </w:p>
    <w:p w14:paraId="743173A9" w14:textId="77777777" w:rsidR="00E23C7A" w:rsidRDefault="00E23C7A">
      <w:pPr>
        <w:pStyle w:val="TAMainText"/>
        <w:ind w:firstLine="187"/>
        <w:rPr>
          <w:rFonts w:ascii="Arial" w:hAnsi="Arial" w:cs="Arial"/>
          <w:lang w:val="pt-BR"/>
        </w:rPr>
      </w:pPr>
    </w:p>
    <w:p w14:paraId="340FFD6E" w14:textId="04B2496C" w:rsidR="005C0E17" w:rsidRDefault="00E23C7A">
      <w:pPr>
        <w:pStyle w:val="VDTableTitle"/>
        <w:spacing w:after="120"/>
        <w:jc w:val="both"/>
        <w:rPr>
          <w:rFonts w:ascii="Arial" w:hAnsi="Arial" w:cs="Arial"/>
          <w:sz w:val="20"/>
          <w:szCs w:val="20"/>
          <w:lang w:val="pt-BR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Tabela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X</w:t>
      </w:r>
      <w:r w:rsidR="00D368E9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368E9">
        <w:rPr>
          <w:rFonts w:ascii="Arial" w:hAnsi="Arial" w:cs="Arial"/>
          <w:sz w:val="20"/>
          <w:szCs w:val="20"/>
        </w:rPr>
        <w:t>Título</w:t>
      </w:r>
      <w:proofErr w:type="spellEnd"/>
      <w:r w:rsidR="00D368E9">
        <w:rPr>
          <w:rFonts w:ascii="Arial" w:hAnsi="Arial" w:cs="Arial"/>
          <w:sz w:val="20"/>
          <w:szCs w:val="20"/>
        </w:rPr>
        <w:t xml:space="preserve"> da </w:t>
      </w:r>
      <w:proofErr w:type="spellStart"/>
      <w:r w:rsidR="00D368E9">
        <w:rPr>
          <w:rFonts w:ascii="Arial" w:hAnsi="Arial" w:cs="Arial"/>
          <w:sz w:val="20"/>
          <w:szCs w:val="20"/>
        </w:rPr>
        <w:t>tabela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  <w:lang w:val="pt-BR"/>
        </w:rPr>
        <w:t xml:space="preserve">Inserir a tabela desejada após o título </w:t>
      </w:r>
      <w:r w:rsidR="00C33F9E">
        <w:rPr>
          <w:rFonts w:ascii="Arial" w:hAnsi="Arial" w:cs="Arial"/>
          <w:sz w:val="20"/>
          <w:szCs w:val="20"/>
          <w:lang w:val="pt-BR"/>
        </w:rPr>
        <w:t>dela</w:t>
      </w:r>
      <w:r>
        <w:rPr>
          <w:rFonts w:ascii="Arial" w:hAnsi="Arial" w:cs="Arial"/>
          <w:sz w:val="20"/>
          <w:szCs w:val="20"/>
          <w:lang w:val="pt-BR"/>
        </w:rPr>
        <w:t xml:space="preserve">. Em seguida selecionar toda a tabela e aplicar o estilo Word </w:t>
      </w:r>
    </w:p>
    <w:tbl>
      <w:tblPr>
        <w:tblW w:w="0" w:type="auto"/>
        <w:tblInd w:w="70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1"/>
        <w:gridCol w:w="1201"/>
        <w:gridCol w:w="1201"/>
        <w:gridCol w:w="862"/>
      </w:tblGrid>
      <w:tr w:rsidR="00E23C7A" w:rsidRPr="00AE4A8C" w14:paraId="1330A3B2" w14:textId="77777777">
        <w:tc>
          <w:tcPr>
            <w:tcW w:w="1131" w:type="dxa"/>
          </w:tcPr>
          <w:p w14:paraId="263E6F6A" w14:textId="77777777" w:rsidR="00E23C7A" w:rsidRDefault="00E23C7A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201" w:type="dxa"/>
          </w:tcPr>
          <w:p w14:paraId="4444F306" w14:textId="77777777" w:rsidR="00E23C7A" w:rsidRDefault="00E23C7A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201" w:type="dxa"/>
          </w:tcPr>
          <w:p w14:paraId="242C0BE4" w14:textId="77777777" w:rsidR="00E23C7A" w:rsidRDefault="00E23C7A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862" w:type="dxa"/>
          </w:tcPr>
          <w:p w14:paraId="48D0F415" w14:textId="77777777" w:rsidR="00E23C7A" w:rsidRDefault="00E23C7A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</w:tr>
      <w:tr w:rsidR="00E23C7A" w:rsidRPr="00AE4A8C" w14:paraId="463233D1" w14:textId="77777777">
        <w:tc>
          <w:tcPr>
            <w:tcW w:w="1131" w:type="dxa"/>
          </w:tcPr>
          <w:p w14:paraId="4C04A3E1" w14:textId="77777777" w:rsidR="00E23C7A" w:rsidRDefault="00E23C7A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201" w:type="dxa"/>
          </w:tcPr>
          <w:p w14:paraId="690FBBC3" w14:textId="77777777" w:rsidR="00E23C7A" w:rsidRDefault="00E23C7A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201" w:type="dxa"/>
          </w:tcPr>
          <w:p w14:paraId="1BA31D8E" w14:textId="77777777" w:rsidR="00E23C7A" w:rsidRDefault="00E23C7A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862" w:type="dxa"/>
          </w:tcPr>
          <w:p w14:paraId="5BB191C6" w14:textId="77777777" w:rsidR="00E23C7A" w:rsidRDefault="00E23C7A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</w:tr>
    </w:tbl>
    <w:p w14:paraId="45D8B2AE" w14:textId="77777777" w:rsidR="00D368E9" w:rsidRDefault="00E23C7A">
      <w:pPr>
        <w:pStyle w:val="FETableFootnote"/>
        <w:ind w:firstLine="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* Inserir aqui notas necessárias (estilo Word - </w:t>
      </w:r>
      <w:proofErr w:type="spellStart"/>
      <w:r>
        <w:rPr>
          <w:rFonts w:ascii="Arial" w:hAnsi="Arial" w:cs="Arial"/>
          <w:lang w:val="pt-BR"/>
        </w:rPr>
        <w:t>Table_Footnote</w:t>
      </w:r>
      <w:proofErr w:type="spellEnd"/>
      <w:r>
        <w:rPr>
          <w:rFonts w:ascii="Arial" w:hAnsi="Arial" w:cs="Arial"/>
          <w:lang w:val="pt-BR"/>
        </w:rPr>
        <w:t>)</w:t>
      </w:r>
      <w:r w:rsidR="00D368E9">
        <w:rPr>
          <w:rFonts w:ascii="Arial" w:hAnsi="Arial" w:cs="Arial"/>
          <w:lang w:val="pt-BR"/>
        </w:rPr>
        <w:t xml:space="preserve">. </w:t>
      </w:r>
    </w:p>
    <w:p w14:paraId="0EFABF6E" w14:textId="41787977" w:rsidR="00E23C7A" w:rsidRDefault="00D368E9">
      <w:pPr>
        <w:pStyle w:val="FETableFootnote"/>
        <w:ind w:firstLine="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Fonte:</w:t>
      </w:r>
    </w:p>
    <w:p w14:paraId="448EA505" w14:textId="77777777" w:rsidR="00E23C7A" w:rsidRDefault="00E23C7A">
      <w:pPr>
        <w:pStyle w:val="TAMainText"/>
        <w:ind w:firstLine="0"/>
        <w:rPr>
          <w:rFonts w:ascii="Arial" w:hAnsi="Arial" w:cs="Arial"/>
          <w:lang w:val="pt-BR"/>
        </w:rPr>
      </w:pPr>
    </w:p>
    <w:p w14:paraId="2CD93145" w14:textId="77777777" w:rsidR="00E23C7A" w:rsidRDefault="00E23C7A">
      <w:pPr>
        <w:pStyle w:val="TAMainText"/>
        <w:ind w:firstLine="0"/>
        <w:rPr>
          <w:rFonts w:ascii="Arial" w:hAnsi="Arial" w:cs="Arial"/>
          <w:lang w:val="pt-BR"/>
        </w:rPr>
      </w:pPr>
    </w:p>
    <w:p w14:paraId="7CD6E1FF" w14:textId="77777777" w:rsidR="00805FDB" w:rsidRDefault="00805FDB">
      <w:pPr>
        <w:pStyle w:val="TAMainText"/>
        <w:ind w:firstLine="0"/>
        <w:rPr>
          <w:rFonts w:ascii="Arial" w:hAnsi="Arial" w:cs="Arial"/>
          <w:lang w:val="pt-BR"/>
        </w:rPr>
      </w:pPr>
    </w:p>
    <w:p w14:paraId="34EF041E" w14:textId="35050B3B" w:rsidR="00E23C7A" w:rsidRDefault="00AE4D66">
      <w:pPr>
        <w:pStyle w:val="TAMainText"/>
        <w:ind w:firstLine="0"/>
        <w:rPr>
          <w:rFonts w:ascii="Arial" w:hAnsi="Arial" w:cs="Arial"/>
          <w:lang w:val="pt-BR"/>
        </w:rPr>
      </w:pPr>
      <w:r w:rsidRPr="00D24296">
        <w:rPr>
          <w:rFonts w:ascii="Arial" w:hAnsi="Arial" w:cs="Arial"/>
          <w:noProof/>
          <w:sz w:val="22"/>
          <w:szCs w:val="22"/>
          <w:lang w:val="pt-B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C75DC6" wp14:editId="05AEBBC3">
                <wp:simplePos x="0" y="0"/>
                <wp:positionH relativeFrom="column">
                  <wp:posOffset>0</wp:posOffset>
                </wp:positionH>
                <wp:positionV relativeFrom="paragraph">
                  <wp:posOffset>197485</wp:posOffset>
                </wp:positionV>
                <wp:extent cx="2941320" cy="281940"/>
                <wp:effectExtent l="0" t="0" r="11430" b="2286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81940"/>
                        </a:xfrm>
                        <a:prstGeom prst="rect">
                          <a:avLst/>
                        </a:prstGeom>
                        <a:solidFill>
                          <a:srgbClr val="FCE78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F18CA" w14:textId="28C92970" w:rsidR="00AE4D66" w:rsidRPr="00D24296" w:rsidRDefault="00AE4D66" w:rsidP="00AE4D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Considerações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Finais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0C75DC6" id="_x0000_s1028" type="#_x0000_t202" style="position:absolute;left:0;text-align:left;margin-left:0;margin-top:15.55pt;width:231.6pt;height:22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" fillcolor="#fce78c">
                <v:textbox>
                  <w:txbxContent>
                    <w:p w14:paraId="036F18CA" w14:textId="28C92970" w:rsidR="00AE4D66" w:rsidRPr="00D24296" w:rsidRDefault="00AE4D66" w:rsidP="00AE4D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pt-B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Considerações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Finais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23C7A">
        <w:rPr>
          <w:rFonts w:ascii="Arial" w:hAnsi="Arial" w:cs="Arial"/>
          <w:lang w:val="pt-BR"/>
        </w:rPr>
        <w:t>Inserir aqui conclusões (letra: Arial, 10).</w:t>
      </w:r>
    </w:p>
    <w:p w14:paraId="1D1A476A" w14:textId="77777777" w:rsidR="005C0E17" w:rsidRDefault="005C0E17">
      <w:pPr>
        <w:pStyle w:val="TAMainText"/>
        <w:ind w:firstLine="0"/>
        <w:rPr>
          <w:rFonts w:ascii="Arial" w:hAnsi="Arial" w:cs="Arial"/>
          <w:lang w:val="pt-BR"/>
        </w:rPr>
      </w:pPr>
    </w:p>
    <w:p w14:paraId="47E0B437" w14:textId="77777777" w:rsidR="005C0E17" w:rsidRDefault="005C0E17">
      <w:pPr>
        <w:pStyle w:val="TAMainText"/>
        <w:ind w:firstLine="0"/>
        <w:rPr>
          <w:rFonts w:ascii="Arial" w:hAnsi="Arial" w:cs="Arial"/>
          <w:lang w:val="pt-BR"/>
        </w:rPr>
      </w:pPr>
    </w:p>
    <w:p w14:paraId="4769CFFF" w14:textId="77777777" w:rsidR="005C0E17" w:rsidRDefault="005C0E17">
      <w:pPr>
        <w:pStyle w:val="TAMainText"/>
        <w:ind w:firstLine="0"/>
        <w:rPr>
          <w:rFonts w:ascii="Arial" w:hAnsi="Arial" w:cs="Arial"/>
          <w:lang w:val="pt-BR"/>
        </w:rPr>
      </w:pPr>
    </w:p>
    <w:p w14:paraId="0B281B0C" w14:textId="177039E5" w:rsidR="00805FDB" w:rsidRDefault="00AE4D66">
      <w:pPr>
        <w:pStyle w:val="TAMainText"/>
        <w:ind w:firstLine="0"/>
        <w:rPr>
          <w:rFonts w:ascii="Arial" w:hAnsi="Arial" w:cs="Arial"/>
          <w:lang w:val="pt-BR"/>
        </w:rPr>
      </w:pPr>
      <w:r w:rsidRPr="00D24296">
        <w:rPr>
          <w:rFonts w:ascii="Arial" w:hAnsi="Arial" w:cs="Arial"/>
          <w:noProof/>
          <w:sz w:val="22"/>
          <w:szCs w:val="22"/>
          <w:lang w:val="pt-B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D708B0" wp14:editId="3EF88339">
                <wp:simplePos x="0" y="0"/>
                <wp:positionH relativeFrom="column">
                  <wp:posOffset>0</wp:posOffset>
                </wp:positionH>
                <wp:positionV relativeFrom="paragraph">
                  <wp:posOffset>198120</wp:posOffset>
                </wp:positionV>
                <wp:extent cx="2941320" cy="281940"/>
                <wp:effectExtent l="0" t="0" r="11430" b="2286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81940"/>
                        </a:xfrm>
                        <a:prstGeom prst="rect">
                          <a:avLst/>
                        </a:prstGeom>
                        <a:solidFill>
                          <a:srgbClr val="FCEC8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F55CD" w14:textId="31011273" w:rsidR="00AE4D66" w:rsidRPr="00D24296" w:rsidRDefault="00AE4D66" w:rsidP="00AE4D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Agradecimentos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FD708B0" id="_x0000_s1029" type="#_x0000_t202" style="position:absolute;left:0;text-align:left;margin-left:0;margin-top:15.6pt;width:231.6pt;height:22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" fillcolor="#fcec8c">
                <v:textbox>
                  <w:txbxContent>
                    <w:p w14:paraId="2AEF55CD" w14:textId="31011273" w:rsidR="00AE4D66" w:rsidRPr="00D24296" w:rsidRDefault="00AE4D66" w:rsidP="00AE4D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pt-B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Agradecimentos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7887C6" w14:textId="17D4CC05" w:rsidR="00E23C7A" w:rsidRDefault="00E23C7A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Inserir aqui agradecimentos. </w:t>
      </w:r>
    </w:p>
    <w:p w14:paraId="3FFD7844" w14:textId="77777777" w:rsidR="00E23C7A" w:rsidRDefault="00E23C7A">
      <w:pPr>
        <w:pStyle w:val="TAMainText"/>
        <w:rPr>
          <w:rFonts w:ascii="Arial" w:hAnsi="Arial" w:cs="Arial"/>
          <w:lang w:val="pt-BR"/>
        </w:rPr>
      </w:pPr>
    </w:p>
    <w:p w14:paraId="79FBB186" w14:textId="77777777" w:rsidR="00E23C7A" w:rsidRPr="00C14719" w:rsidRDefault="00E23C7A">
      <w:pPr>
        <w:pStyle w:val="TAMainText"/>
        <w:ind w:firstLine="0"/>
        <w:rPr>
          <w:rFonts w:ascii="Arial" w:hAnsi="Arial" w:cs="Arial"/>
          <w:lang w:val="pt-BR"/>
        </w:rPr>
      </w:pPr>
      <w:r w:rsidRPr="00C14719">
        <w:rPr>
          <w:rFonts w:ascii="Arial" w:hAnsi="Arial" w:cs="Arial"/>
          <w:lang w:val="pt-BR"/>
        </w:rPr>
        <w:t>____________________</w:t>
      </w:r>
    </w:p>
    <w:p w14:paraId="50386BC0" w14:textId="69C5F000" w:rsidR="003E1AAB" w:rsidRDefault="005443DB" w:rsidP="003E1AAB">
      <w:pPr>
        <w:jc w:val="both"/>
        <w:rPr>
          <w:rFonts w:ascii="Arial" w:hAnsi="Arial" w:cs="Arial"/>
          <w:sz w:val="16"/>
          <w:szCs w:val="16"/>
          <w:lang w:val="pt-BR" w:eastAsia="pt-BR"/>
        </w:rPr>
      </w:pPr>
      <w:r>
        <w:rPr>
          <w:rFonts w:ascii="Arial" w:hAnsi="Arial" w:cs="Arial"/>
          <w:sz w:val="16"/>
          <w:szCs w:val="16"/>
          <w:lang w:val="pt-BR" w:eastAsia="pt-BR"/>
        </w:rPr>
        <w:t>Use este espaço para as</w:t>
      </w:r>
      <w:r w:rsidR="00931F4F" w:rsidRPr="00931F4F">
        <w:rPr>
          <w:rFonts w:ascii="Arial" w:hAnsi="Arial" w:cs="Arial"/>
          <w:sz w:val="16"/>
          <w:szCs w:val="16"/>
          <w:lang w:val="pt-BR" w:eastAsia="pt-BR"/>
        </w:rPr>
        <w:t xml:space="preserve"> </w:t>
      </w:r>
      <w:r>
        <w:rPr>
          <w:rFonts w:ascii="Arial" w:hAnsi="Arial" w:cs="Arial"/>
          <w:sz w:val="16"/>
          <w:szCs w:val="16"/>
          <w:lang w:val="pt-BR" w:eastAsia="pt-BR"/>
        </w:rPr>
        <w:t>r</w:t>
      </w:r>
      <w:r w:rsidR="00931F4F" w:rsidRPr="00931F4F">
        <w:rPr>
          <w:rFonts w:ascii="Arial" w:hAnsi="Arial" w:cs="Arial"/>
          <w:sz w:val="16"/>
          <w:szCs w:val="16"/>
          <w:lang w:val="pt-BR" w:eastAsia="pt-BR"/>
        </w:rPr>
        <w:t xml:space="preserve">eferências (Alinhamento à esquerda – Arial, Fonte tamanho </w:t>
      </w:r>
      <w:r w:rsidR="007C0BC0">
        <w:rPr>
          <w:rFonts w:ascii="Arial" w:hAnsi="Arial" w:cs="Arial"/>
          <w:sz w:val="16"/>
          <w:szCs w:val="16"/>
          <w:lang w:val="pt-BR" w:eastAsia="pt-BR"/>
        </w:rPr>
        <w:t>8</w:t>
      </w:r>
      <w:r w:rsidR="00931F4F" w:rsidRPr="00931F4F">
        <w:rPr>
          <w:rFonts w:ascii="Arial" w:hAnsi="Arial" w:cs="Arial"/>
          <w:sz w:val="16"/>
          <w:szCs w:val="16"/>
          <w:lang w:val="pt-BR" w:eastAsia="pt-BR"/>
        </w:rPr>
        <w:t xml:space="preserve"> – Espaço simples</w:t>
      </w:r>
      <w:r w:rsidR="007C0BC0">
        <w:rPr>
          <w:rFonts w:ascii="Arial" w:hAnsi="Arial" w:cs="Arial"/>
          <w:sz w:val="16"/>
          <w:szCs w:val="16"/>
          <w:lang w:val="pt-BR" w:eastAsia="pt-BR"/>
        </w:rPr>
        <w:t xml:space="preserve">, </w:t>
      </w:r>
      <w:r w:rsidR="00C33F9E">
        <w:rPr>
          <w:rFonts w:ascii="Arial" w:hAnsi="Arial" w:cs="Arial"/>
          <w:sz w:val="16"/>
          <w:szCs w:val="16"/>
          <w:lang w:val="pt-BR" w:eastAsia="pt-BR"/>
        </w:rPr>
        <w:t xml:space="preserve">que </w:t>
      </w:r>
      <w:r w:rsidR="003E1AAB" w:rsidRPr="003E1AAB">
        <w:rPr>
          <w:rFonts w:ascii="Arial" w:hAnsi="Arial" w:cs="Arial"/>
          <w:sz w:val="16"/>
          <w:szCs w:val="16"/>
          <w:lang w:val="pt-BR" w:eastAsia="pt-BR"/>
        </w:rPr>
        <w:t xml:space="preserve">devem ser organizadas de acordo com o Manual de normas UFPel para trabalhos acadêmicos (Tópico 2: Referências - páginas 24 a 61), que segue as normas ABNT NBR 10520, disponível no link </w:t>
      </w:r>
      <w:r w:rsidR="003E1AAB" w:rsidRPr="003E1AAB">
        <w:rPr>
          <w:rFonts w:ascii="Arial" w:hAnsi="Arial" w:cs="Arial"/>
          <w:sz w:val="16"/>
          <w:szCs w:val="16"/>
          <w:lang w:val="pt-BR" w:eastAsia="pt-BR"/>
        </w:rPr>
        <w:lastRenderedPageBreak/>
        <w:t>abaixo:</w:t>
      </w:r>
      <w:hyperlink r:id="rId15" w:history="1">
        <w:r w:rsidR="003E1AAB" w:rsidRPr="00391211">
          <w:rPr>
            <w:rStyle w:val="Hyperlink"/>
            <w:rFonts w:ascii="Arial" w:hAnsi="Arial" w:cs="Arial"/>
            <w:sz w:val="16"/>
            <w:szCs w:val="16"/>
            <w:lang w:val="pt-BR" w:eastAsia="pt-BR"/>
          </w:rPr>
          <w:t>https://wp.ufpel.edu.br/direito/files/2025/09/Manual-de-Normas-da-UFPEL.pdf</w:t>
        </w:r>
      </w:hyperlink>
    </w:p>
    <w:p w14:paraId="589B3B2E" w14:textId="77777777" w:rsidR="003E1AAB" w:rsidRPr="00EF11E1" w:rsidRDefault="003E1AAB" w:rsidP="003E1AAB">
      <w:pPr>
        <w:jc w:val="both"/>
        <w:rPr>
          <w:rFonts w:ascii="Arial" w:hAnsi="Arial" w:cs="Arial"/>
          <w:sz w:val="16"/>
          <w:szCs w:val="16"/>
          <w:lang w:val="pt-BR" w:eastAsia="pt-BR"/>
        </w:rPr>
      </w:pPr>
    </w:p>
    <w:p w14:paraId="1E3F04C3" w14:textId="67068188" w:rsidR="00E23C7A" w:rsidRPr="00EF11E1" w:rsidRDefault="00E23C7A" w:rsidP="00AE4D66">
      <w:pPr>
        <w:jc w:val="both"/>
        <w:rPr>
          <w:rFonts w:ascii="Arial" w:hAnsi="Arial" w:cs="Arial"/>
          <w:sz w:val="16"/>
          <w:szCs w:val="16"/>
          <w:lang w:val="pt-BR" w:eastAsia="pt-BR"/>
        </w:rPr>
      </w:pPr>
    </w:p>
    <w:sectPr w:rsidR="00E23C7A" w:rsidRPr="00EF11E1" w:rsidSect="00AE4D66">
      <w:footerReference w:type="default" r:id="rId16"/>
      <w:type w:val="continuous"/>
      <w:pgSz w:w="11907" w:h="16840" w:code="9"/>
      <w:pgMar w:top="1701" w:right="1134" w:bottom="1418" w:left="1418" w:header="284" w:footer="890" w:gutter="0"/>
      <w:cols w:num="2" w:space="285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B718D" w14:textId="77777777" w:rsidR="00645DD1" w:rsidRDefault="00645DD1">
      <w:r>
        <w:separator/>
      </w:r>
    </w:p>
  </w:endnote>
  <w:endnote w:type="continuationSeparator" w:id="0">
    <w:p w14:paraId="5DA6703D" w14:textId="77777777" w:rsidR="00645DD1" w:rsidRDefault="00645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D4E0A" w14:textId="77777777" w:rsidR="008178D6" w:rsidRDefault="008178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6273E" w14:textId="77777777" w:rsidR="00AE4D66" w:rsidRPr="00202532" w:rsidRDefault="00AE4D66" w:rsidP="00AE4D66">
    <w:pPr>
      <w:pStyle w:val="Rodap"/>
      <w:jc w:val="center"/>
      <w:rPr>
        <w:b/>
        <w:sz w:val="16"/>
        <w:lang w:val="pt-BR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8691979" wp14:editId="330309C1">
          <wp:simplePos x="0" y="0"/>
          <wp:positionH relativeFrom="margin">
            <wp:posOffset>91440</wp:posOffset>
          </wp:positionH>
          <wp:positionV relativeFrom="paragraph">
            <wp:posOffset>1270</wp:posOffset>
          </wp:positionV>
          <wp:extent cx="518160" cy="601980"/>
          <wp:effectExtent l="0" t="0" r="0" b="7620"/>
          <wp:wrapSquare wrapText="bothSides"/>
          <wp:docPr id="21" name="Imagem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1816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16"/>
        <w:lang w:val="pt-BR"/>
      </w:rPr>
      <w:t>XXIII</w:t>
    </w:r>
    <w:r w:rsidRPr="00A86DBE">
      <w:rPr>
        <w:b/>
        <w:sz w:val="16"/>
        <w:lang w:val="pt-BR"/>
      </w:rPr>
      <w:t xml:space="preserve"> Encontro Nacional de Ensino de Química</w:t>
    </w:r>
    <w:r>
      <w:rPr>
        <w:b/>
        <w:sz w:val="16"/>
        <w:lang w:val="pt-BR"/>
      </w:rPr>
      <w:t xml:space="preserve"> – </w:t>
    </w:r>
    <w:r w:rsidRPr="00A86DBE">
      <w:rPr>
        <w:b/>
        <w:sz w:val="16"/>
        <w:lang w:val="pt-BR"/>
      </w:rPr>
      <w:t>ENEQ</w:t>
    </w:r>
  </w:p>
  <w:p w14:paraId="375C71E8" w14:textId="77777777" w:rsidR="00AE4D66" w:rsidRDefault="00AE4D66" w:rsidP="00AE4D66">
    <w:pPr>
      <w:pStyle w:val="Rodap"/>
      <w:jc w:val="center"/>
      <w:rPr>
        <w:b/>
        <w:sz w:val="12"/>
        <w:szCs w:val="12"/>
        <w:lang w:val="pt-BR"/>
      </w:rPr>
    </w:pPr>
    <w:r w:rsidRPr="000F0F61">
      <w:rPr>
        <w:b/>
        <w:sz w:val="12"/>
        <w:szCs w:val="12"/>
        <w:lang w:val="pt-BR"/>
      </w:rPr>
      <w:t>XLV Encontro de Debates sobre o Ensino de Química</w:t>
    </w:r>
    <w:r>
      <w:rPr>
        <w:b/>
        <w:sz w:val="12"/>
        <w:szCs w:val="12"/>
        <w:lang w:val="pt-BR"/>
      </w:rPr>
      <w:t xml:space="preserve"> </w:t>
    </w:r>
    <w:r w:rsidRPr="000F0F61">
      <w:rPr>
        <w:b/>
        <w:sz w:val="12"/>
        <w:szCs w:val="12"/>
        <w:lang w:val="pt-BR"/>
      </w:rPr>
      <w:t>-</w:t>
    </w:r>
    <w:r>
      <w:rPr>
        <w:b/>
        <w:sz w:val="12"/>
        <w:szCs w:val="12"/>
        <w:lang w:val="pt-BR"/>
      </w:rPr>
      <w:t xml:space="preserve"> </w:t>
    </w:r>
    <w:r w:rsidRPr="000F0F61">
      <w:rPr>
        <w:b/>
        <w:sz w:val="12"/>
        <w:szCs w:val="12"/>
        <w:lang w:val="pt-BR"/>
      </w:rPr>
      <w:t>EDEQ</w:t>
    </w:r>
  </w:p>
  <w:p w14:paraId="708A98D6" w14:textId="77777777" w:rsidR="00AE4D66" w:rsidRDefault="00AE4D66" w:rsidP="00AE4D66">
    <w:pPr>
      <w:pStyle w:val="Rodap"/>
      <w:jc w:val="center"/>
      <w:rPr>
        <w:b/>
        <w:sz w:val="12"/>
        <w:szCs w:val="12"/>
        <w:lang w:val="pt-BR"/>
      </w:rPr>
    </w:pPr>
    <w:r>
      <w:rPr>
        <w:b/>
        <w:sz w:val="12"/>
        <w:szCs w:val="12"/>
        <w:lang w:val="pt-BR"/>
      </w:rPr>
      <w:t>V Encontro de Professores de Química da Região Sul - PROFQUISUL</w:t>
    </w:r>
  </w:p>
  <w:p w14:paraId="1016357E" w14:textId="77777777" w:rsidR="00AE4D66" w:rsidRDefault="00AE4D66" w:rsidP="00AE4D66">
    <w:pPr>
      <w:pStyle w:val="Rodap"/>
      <w:jc w:val="center"/>
      <w:rPr>
        <w:b/>
        <w:sz w:val="12"/>
        <w:szCs w:val="12"/>
        <w:lang w:val="pt-BR"/>
      </w:rPr>
    </w:pPr>
    <w:r>
      <w:rPr>
        <w:b/>
        <w:sz w:val="12"/>
        <w:szCs w:val="12"/>
        <w:lang w:val="pt-BR"/>
      </w:rPr>
      <w:t>IX Mostra de Materiais Didáticos de Química – MOMADIQ</w:t>
    </w:r>
  </w:p>
  <w:p w14:paraId="3F0EDE0B" w14:textId="7D09F9C2" w:rsidR="00AE4D66" w:rsidRPr="000F0F61" w:rsidRDefault="00AE4D66" w:rsidP="00AE4D66">
    <w:pPr>
      <w:pStyle w:val="Rodap"/>
      <w:jc w:val="center"/>
      <w:rPr>
        <w:b/>
        <w:sz w:val="12"/>
        <w:szCs w:val="12"/>
        <w:lang w:val="pt-BR"/>
      </w:rPr>
    </w:pPr>
    <w:r w:rsidRPr="00F02176">
      <w:rPr>
        <w:b/>
        <w:sz w:val="12"/>
        <w:szCs w:val="12"/>
        <w:lang w:val="pt-BR"/>
      </w:rPr>
      <w:t>Simpósio Brasileiro de Ensino de Química Verde e Sustentável</w:t>
    </w:r>
    <w:r>
      <w:rPr>
        <w:b/>
        <w:sz w:val="12"/>
        <w:szCs w:val="12"/>
        <w:lang w:val="pt-BR"/>
      </w:rPr>
      <w:t xml:space="preserve"> - </w:t>
    </w:r>
    <w:r w:rsidRPr="00D4283E">
      <w:rPr>
        <w:b/>
        <w:sz w:val="12"/>
        <w:szCs w:val="12"/>
        <w:lang w:val="pt-BR"/>
      </w:rPr>
      <w:t>SBEQVS</w:t>
    </w:r>
  </w:p>
  <w:p w14:paraId="559E0788" w14:textId="296C6B02" w:rsidR="00E23C7A" w:rsidRPr="008110E7" w:rsidRDefault="00E23C7A" w:rsidP="008110E7">
    <w:pPr>
      <w:pStyle w:val="Rodap"/>
      <w:rPr>
        <w:lang w:val="pt-B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B1BD6" w14:textId="77777777" w:rsidR="008178D6" w:rsidRDefault="008178D6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EB7DB" w14:textId="77777777" w:rsidR="00E23C7A" w:rsidRDefault="00E23C7A">
    <w:pPr>
      <w:pStyle w:val="Rodap"/>
      <w:framePr w:wrap="auto" w:vAnchor="text" w:hAnchor="margin" w:xAlign="right" w:y="1"/>
      <w:rPr>
        <w:rStyle w:val="Nmerodepgina"/>
        <w:rFonts w:ascii="Times New Roman" w:hAnsi="Times New Roman" w:cs="Times New Roman"/>
        <w:sz w:val="16"/>
        <w:szCs w:val="16"/>
        <w:lang w:val="pt-BR"/>
      </w:rPr>
    </w:pPr>
    <w:r>
      <w:rPr>
        <w:rStyle w:val="Nmerodepgina"/>
        <w:rFonts w:ascii="Times New Roman" w:hAnsi="Times New Roman" w:cs="Times New Roman"/>
        <w:sz w:val="16"/>
        <w:szCs w:val="16"/>
        <w:lang w:val="pt-BR"/>
      </w:rPr>
      <w:fldChar w:fldCharType="begin"/>
    </w:r>
    <w:r>
      <w:rPr>
        <w:rStyle w:val="Nmerodepgina"/>
        <w:rFonts w:ascii="Times New Roman" w:hAnsi="Times New Roman" w:cs="Times New Roman"/>
        <w:sz w:val="16"/>
        <w:szCs w:val="16"/>
        <w:lang w:val="pt-BR"/>
      </w:rPr>
      <w:instrText xml:space="preserve">PAGE  </w:instrText>
    </w:r>
    <w:r>
      <w:rPr>
        <w:rStyle w:val="Nmerodepgina"/>
        <w:rFonts w:ascii="Times New Roman" w:hAnsi="Times New Roman" w:cs="Times New Roman"/>
        <w:sz w:val="16"/>
        <w:szCs w:val="16"/>
        <w:lang w:val="pt-BR"/>
      </w:rPr>
      <w:fldChar w:fldCharType="separate"/>
    </w:r>
    <w:r w:rsidR="00BB6BA4">
      <w:rPr>
        <w:rStyle w:val="Nmerodepgina"/>
        <w:rFonts w:ascii="Times New Roman" w:hAnsi="Times New Roman" w:cs="Times New Roman"/>
        <w:noProof/>
        <w:sz w:val="16"/>
        <w:szCs w:val="16"/>
        <w:lang w:val="pt-BR"/>
      </w:rPr>
      <w:t>2</w:t>
    </w:r>
    <w:r>
      <w:rPr>
        <w:rStyle w:val="Nmerodepgina"/>
        <w:rFonts w:ascii="Times New Roman" w:hAnsi="Times New Roman" w:cs="Times New Roman"/>
        <w:sz w:val="16"/>
        <w:szCs w:val="16"/>
        <w:lang w:val="pt-BR"/>
      </w:rPr>
      <w:fldChar w:fldCharType="end"/>
    </w:r>
  </w:p>
  <w:p w14:paraId="28000030" w14:textId="77777777" w:rsidR="00E23C7A" w:rsidRDefault="00E23C7A">
    <w:pPr>
      <w:pStyle w:val="Rodap"/>
      <w:ind w:right="360"/>
      <w:rPr>
        <w:rFonts w:ascii="Times New Roman" w:hAnsi="Times New Roman" w:cs="Times New Roman"/>
        <w:i/>
        <w:iCs/>
        <w:sz w:val="16"/>
        <w:szCs w:val="16"/>
        <w:lang w:val="pt-BR"/>
      </w:rPr>
    </w:pPr>
    <w:r>
      <w:rPr>
        <w:rFonts w:ascii="Times New Roman" w:hAnsi="Times New Roman" w:cs="Times New Roman"/>
        <w:i/>
        <w:iCs/>
        <w:sz w:val="16"/>
        <w:szCs w:val="16"/>
        <w:lang w:val="pt-BR"/>
      </w:rPr>
      <w:t>25</w:t>
    </w:r>
    <w:r>
      <w:rPr>
        <w:rFonts w:ascii="Times New Roman" w:hAnsi="Times New Roman" w:cs="Times New Roman"/>
        <w:i/>
        <w:iCs/>
        <w:sz w:val="16"/>
        <w:szCs w:val="16"/>
        <w:vertAlign w:val="superscript"/>
        <w:lang w:val="pt-BR"/>
      </w:rPr>
      <w:t>a</w:t>
    </w:r>
    <w:r>
      <w:rPr>
        <w:rFonts w:ascii="Times New Roman" w:hAnsi="Times New Roman" w:cs="Times New Roman"/>
        <w:i/>
        <w:iCs/>
        <w:sz w:val="16"/>
        <w:szCs w:val="16"/>
        <w:lang w:val="pt-BR"/>
      </w:rPr>
      <w:t xml:space="preserve"> Reunião Anual da Sociedade Brasileira de Química - SBQ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16747" w14:textId="77777777" w:rsidR="00645DD1" w:rsidRDefault="00645DD1">
      <w:r>
        <w:separator/>
      </w:r>
    </w:p>
  </w:footnote>
  <w:footnote w:type="continuationSeparator" w:id="0">
    <w:p w14:paraId="19CEE53D" w14:textId="77777777" w:rsidR="00645DD1" w:rsidRDefault="00645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DE46F" w14:textId="77777777" w:rsidR="008178D6" w:rsidRDefault="008178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C10D0" w14:textId="4E413A17" w:rsidR="00A86DBE" w:rsidRPr="00A57FFD" w:rsidRDefault="00757892" w:rsidP="008178D6">
    <w:pPr>
      <w:pStyle w:val="Cabealho"/>
      <w:jc w:val="center"/>
    </w:pPr>
    <w:bookmarkStart w:id="0" w:name="_Hlk19800594"/>
    <w:r>
      <w:rPr>
        <w:i/>
        <w:iCs/>
        <w:noProof/>
        <w:sz w:val="18"/>
        <w:szCs w:val="18"/>
        <w:lang w:val="pt-BR"/>
      </w:rPr>
      <w:drawing>
        <wp:inline distT="0" distB="0" distL="0" distR="0" wp14:anchorId="375E756C" wp14:editId="3DCB8DBF">
          <wp:extent cx="4757979" cy="1361021"/>
          <wp:effectExtent l="0" t="0" r="0" b="0"/>
          <wp:docPr id="669492602" name="Imagem 3" descr="Tela de jogo de vídeo gam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492602" name="Imagem 3" descr="Tela de jogo de vídeo gam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0114" cy="1381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178D6">
      <w:rPr>
        <w:noProof/>
      </w:rPr>
      <w:drawing>
        <wp:inline distT="0" distB="0" distL="0" distR="0" wp14:anchorId="3BA9AB1A" wp14:editId="407686C3">
          <wp:extent cx="4733745" cy="129540"/>
          <wp:effectExtent l="0" t="0" r="0" b="3810"/>
          <wp:docPr id="623914292" name="Imagem 5" descr="Faixa de separação do cabeçalho do site, formado por uma faixa estilo portuguesa em preto e br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ixa de separação do cabeçalho do site, formado por uma faixa estilo portuguesa em preto e bran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693144" cy="155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7FFD">
      <w:rPr>
        <w:i/>
        <w:iCs/>
        <w:noProof/>
        <w:sz w:val="18"/>
        <w:szCs w:val="18"/>
        <w:lang w:val="pt-BR" w:eastAsia="pt-B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7C21FBE" wp14:editId="20748E78">
              <wp:simplePos x="0" y="0"/>
              <wp:positionH relativeFrom="column">
                <wp:posOffset>3930015</wp:posOffset>
              </wp:positionH>
              <wp:positionV relativeFrom="paragraph">
                <wp:posOffset>-187960</wp:posOffset>
              </wp:positionV>
              <wp:extent cx="76200" cy="76200"/>
              <wp:effectExtent l="19050" t="19050" r="0" b="0"/>
              <wp:wrapNone/>
              <wp:docPr id="1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6200" cy="7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B9EFD" w14:textId="77777777" w:rsidR="00A57FFD" w:rsidRDefault="00A57FFD" w:rsidP="00A57FFD">
                          <w:pPr>
                            <w:jc w:val="center"/>
                            <w:rPr>
                              <w:sz w:val="16"/>
                              <w:szCs w:val="16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27C21FBE" id="_x0000_t202" coordsize="21600,21600" o:spt="202" path="m,l,21600r21600,l21600,xe">
              <v:stroke joinstyle="miter"/>
              <v:path gradientshapeok="t" o:connecttype="rect"/>
            </v:shapetype>
            <v:shape id=" 2" o:spid="_x0000_s1030" type="#_x0000_t202" style="position:absolute;left:0;text-align:left;margin-left:309.45pt;margin-top:-14.8pt;width:6pt;height: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" filled="f" stroked="f">
              <v:path arrowok="t"/>
              <v:textbox inset=",7.2pt,,7.2pt">
                <w:txbxContent>
                  <w:p w14:paraId="45FB9EFD" w14:textId="77777777" w:rsidR="00A57FFD" w:rsidRDefault="00A57FFD" w:rsidP="00A57FFD">
                    <w:pPr>
                      <w:jc w:val="center"/>
                      <w:rPr>
                        <w:sz w:val="16"/>
                        <w:szCs w:val="16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26883" w14:textId="77777777" w:rsidR="008178D6" w:rsidRDefault="008178D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CC6"/>
    <w:rsid w:val="0002717E"/>
    <w:rsid w:val="00043230"/>
    <w:rsid w:val="00084C4E"/>
    <w:rsid w:val="00087C7B"/>
    <w:rsid w:val="000B0A5D"/>
    <w:rsid w:val="000B0BFB"/>
    <w:rsid w:val="000B3A8F"/>
    <w:rsid w:val="000C6781"/>
    <w:rsid w:val="000E4EB7"/>
    <w:rsid w:val="000E5C4F"/>
    <w:rsid w:val="0012718C"/>
    <w:rsid w:val="00156F28"/>
    <w:rsid w:val="00157C56"/>
    <w:rsid w:val="00164654"/>
    <w:rsid w:val="001721E9"/>
    <w:rsid w:val="001879BA"/>
    <w:rsid w:val="001A594A"/>
    <w:rsid w:val="001F3999"/>
    <w:rsid w:val="00214F51"/>
    <w:rsid w:val="0023766F"/>
    <w:rsid w:val="00255A8A"/>
    <w:rsid w:val="002624DF"/>
    <w:rsid w:val="00277F5B"/>
    <w:rsid w:val="00280CB8"/>
    <w:rsid w:val="002A7B1F"/>
    <w:rsid w:val="002B2E6C"/>
    <w:rsid w:val="002E5BE6"/>
    <w:rsid w:val="003969B3"/>
    <w:rsid w:val="003D3306"/>
    <w:rsid w:val="003E1AAB"/>
    <w:rsid w:val="00431859"/>
    <w:rsid w:val="00465894"/>
    <w:rsid w:val="00476CBD"/>
    <w:rsid w:val="00477D22"/>
    <w:rsid w:val="00514F88"/>
    <w:rsid w:val="005443DB"/>
    <w:rsid w:val="00555CA9"/>
    <w:rsid w:val="00573CDC"/>
    <w:rsid w:val="005A386D"/>
    <w:rsid w:val="005B33A8"/>
    <w:rsid w:val="005C0E17"/>
    <w:rsid w:val="005C2669"/>
    <w:rsid w:val="005F3232"/>
    <w:rsid w:val="00645DD1"/>
    <w:rsid w:val="00706CBC"/>
    <w:rsid w:val="00757892"/>
    <w:rsid w:val="00757D46"/>
    <w:rsid w:val="007C0BC0"/>
    <w:rsid w:val="00805FDB"/>
    <w:rsid w:val="008110E7"/>
    <w:rsid w:val="008178D6"/>
    <w:rsid w:val="0082293F"/>
    <w:rsid w:val="00831787"/>
    <w:rsid w:val="0084413F"/>
    <w:rsid w:val="0085099D"/>
    <w:rsid w:val="00866568"/>
    <w:rsid w:val="008D29BC"/>
    <w:rsid w:val="008E5273"/>
    <w:rsid w:val="008F2CC1"/>
    <w:rsid w:val="008F4EC6"/>
    <w:rsid w:val="008F58DB"/>
    <w:rsid w:val="008F6648"/>
    <w:rsid w:val="008F7199"/>
    <w:rsid w:val="00914815"/>
    <w:rsid w:val="00931A9D"/>
    <w:rsid w:val="00931F4F"/>
    <w:rsid w:val="00956AD5"/>
    <w:rsid w:val="009618FB"/>
    <w:rsid w:val="00967CF0"/>
    <w:rsid w:val="009E3662"/>
    <w:rsid w:val="00A57FFD"/>
    <w:rsid w:val="00A86DBE"/>
    <w:rsid w:val="00AE4A8C"/>
    <w:rsid w:val="00AE4D66"/>
    <w:rsid w:val="00AF43C2"/>
    <w:rsid w:val="00B27C8F"/>
    <w:rsid w:val="00B51296"/>
    <w:rsid w:val="00B94D3E"/>
    <w:rsid w:val="00BB6BA4"/>
    <w:rsid w:val="00BF6A2C"/>
    <w:rsid w:val="00C11A0E"/>
    <w:rsid w:val="00C33F9E"/>
    <w:rsid w:val="00C42D64"/>
    <w:rsid w:val="00C64F38"/>
    <w:rsid w:val="00CE5407"/>
    <w:rsid w:val="00CF3BDF"/>
    <w:rsid w:val="00D13645"/>
    <w:rsid w:val="00D20F94"/>
    <w:rsid w:val="00D24296"/>
    <w:rsid w:val="00D35D75"/>
    <w:rsid w:val="00D368E9"/>
    <w:rsid w:val="00D41C26"/>
    <w:rsid w:val="00D475EF"/>
    <w:rsid w:val="00D5487E"/>
    <w:rsid w:val="00D80B9B"/>
    <w:rsid w:val="00D8482B"/>
    <w:rsid w:val="00D911C9"/>
    <w:rsid w:val="00DB10D4"/>
    <w:rsid w:val="00DB22C2"/>
    <w:rsid w:val="00DB3D51"/>
    <w:rsid w:val="00E114E4"/>
    <w:rsid w:val="00E23C7A"/>
    <w:rsid w:val="00E61398"/>
    <w:rsid w:val="00E82D98"/>
    <w:rsid w:val="00E836DC"/>
    <w:rsid w:val="00EC7CC6"/>
    <w:rsid w:val="00EF11E1"/>
    <w:rsid w:val="00F1012C"/>
    <w:rsid w:val="00F104AD"/>
    <w:rsid w:val="00F70875"/>
    <w:rsid w:val="00F710E9"/>
    <w:rsid w:val="00F856D5"/>
    <w:rsid w:val="00FA55F6"/>
    <w:rsid w:val="00FD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78124A"/>
  <w15:docId w15:val="{4807A995-CCE4-430F-93AF-A3B6644B3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Helvetica" w:hAnsi="Helvetica"/>
      <w:lang w:val="en-US" w:eastAsia="en-US"/>
    </w:rPr>
  </w:style>
  <w:style w:type="paragraph" w:styleId="Ttulo2">
    <w:name w:val="heading 2"/>
    <w:basedOn w:val="Normal"/>
    <w:next w:val="Normal"/>
    <w:qFormat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</w:rPr>
  </w:style>
  <w:style w:type="paragraph" w:styleId="Ttulo3">
    <w:name w:val="heading 3"/>
    <w:basedOn w:val="Normal"/>
    <w:next w:val="Normal"/>
    <w:qFormat/>
    <w:pPr>
      <w:keepNext/>
      <w:spacing w:before="240" w:after="60"/>
      <w:jc w:val="both"/>
      <w:outlineLvl w:val="2"/>
    </w:pPr>
    <w:rPr>
      <w:rFonts w:ascii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semiHidden/>
    <w:rPr>
      <w:vertAlign w:val="superscript"/>
    </w:rPr>
  </w:style>
  <w:style w:type="character" w:styleId="Refdenotaderodap">
    <w:name w:val="footnote reference"/>
    <w:semiHidden/>
    <w:rPr>
      <w:vertAlign w:val="superscript"/>
    </w:rPr>
  </w:style>
  <w:style w:type="paragraph" w:styleId="Textodenotaderodap">
    <w:name w:val="footnote text"/>
    <w:basedOn w:val="TFReferencesSection"/>
    <w:next w:val="TFReferencesSection"/>
    <w:semiHidden/>
  </w:style>
  <w:style w:type="paragraph" w:customStyle="1" w:styleId="TFReferencesSection">
    <w:name w:val="TF_References_Section"/>
    <w:basedOn w:val="Normal"/>
    <w:pPr>
      <w:spacing w:line="170" w:lineRule="exact"/>
      <w:ind w:firstLine="187"/>
      <w:jc w:val="both"/>
    </w:pPr>
    <w:rPr>
      <w:rFonts w:ascii="Times" w:hAnsi="Times" w:cs="Times"/>
      <w:sz w:val="16"/>
      <w:szCs w:val="16"/>
    </w:rPr>
  </w:style>
  <w:style w:type="paragraph" w:customStyle="1" w:styleId="TAMainText">
    <w:name w:val="TA_Main_Text"/>
    <w:basedOn w:val="Normal"/>
    <w:pPr>
      <w:spacing w:line="240" w:lineRule="exact"/>
      <w:ind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exact"/>
      <w:ind w:right="3024"/>
    </w:pPr>
    <w:rPr>
      <w:rFonts w:cs="Helvetica"/>
      <w:b/>
      <w:bCs/>
      <w:sz w:val="44"/>
      <w:szCs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exact"/>
      <w:ind w:right="3024"/>
    </w:pPr>
    <w:rPr>
      <w:rFonts w:cs="Helvetica"/>
      <w:b/>
      <w:bCs/>
      <w:sz w:val="22"/>
      <w:szCs w:val="22"/>
    </w:rPr>
  </w:style>
  <w:style w:type="paragraph" w:customStyle="1" w:styleId="BCAuthorAddress">
    <w:name w:val="BC_Author_Address"/>
    <w:basedOn w:val="Normal"/>
    <w:next w:val="BIEmailAddress"/>
    <w:pPr>
      <w:spacing w:after="120" w:line="240" w:lineRule="exact"/>
      <w:ind w:right="3024"/>
    </w:pPr>
    <w:rPr>
      <w:rFonts w:ascii="Times" w:hAnsi="Times" w:cs="Times"/>
      <w:i/>
      <w:iCs/>
    </w:rPr>
  </w:style>
  <w:style w:type="paragraph" w:customStyle="1" w:styleId="BIEmailAddress">
    <w:name w:val="BI_Email_Address"/>
    <w:next w:val="AIReceive03"/>
    <w:pPr>
      <w:overflowPunct w:val="0"/>
      <w:autoSpaceDE w:val="0"/>
      <w:autoSpaceDN w:val="0"/>
      <w:adjustRightInd w:val="0"/>
      <w:spacing w:after="120" w:line="240" w:lineRule="exact"/>
      <w:ind w:right="3024"/>
      <w:textAlignment w:val="baseline"/>
    </w:pPr>
    <w:rPr>
      <w:rFonts w:ascii="Times" w:hAnsi="Times" w:cs="Times"/>
      <w:i/>
      <w:iCs/>
      <w:lang w:val="en-US" w:eastAsia="en-US"/>
    </w:rPr>
  </w:style>
  <w:style w:type="paragraph" w:customStyle="1" w:styleId="AIReceive03">
    <w:name w:val="AI_Receive03"/>
    <w:basedOn w:val="Normal"/>
    <w:next w:val="Absbox"/>
    <w:pPr>
      <w:spacing w:after="600" w:line="240" w:lineRule="exact"/>
      <w:ind w:right="3024"/>
    </w:pPr>
    <w:rPr>
      <w:rFonts w:cs="Helvetica"/>
      <w:b/>
      <w:bCs/>
      <w:sz w:val="18"/>
      <w:szCs w:val="18"/>
    </w:rPr>
  </w:style>
  <w:style w:type="paragraph" w:customStyle="1" w:styleId="Absbox">
    <w:name w:val="Absbox"/>
    <w:basedOn w:val="BDAbstract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  <w:szCs w:val="20"/>
    </w:rPr>
  </w:style>
  <w:style w:type="paragraph" w:customStyle="1" w:styleId="BDAbstract">
    <w:name w:val="BD_Abstract"/>
    <w:pPr>
      <w:pBdr>
        <w:bottom w:val="single" w:sz="6" w:space="12" w:color="auto"/>
      </w:pBdr>
      <w:overflowPunct w:val="0"/>
      <w:autoSpaceDE w:val="0"/>
      <w:autoSpaceDN w:val="0"/>
      <w:adjustRightInd w:val="0"/>
      <w:spacing w:before="200" w:after="200" w:line="220" w:lineRule="exact"/>
      <w:jc w:val="both"/>
      <w:textAlignment w:val="baseline"/>
    </w:pPr>
    <w:rPr>
      <w:rFonts w:ascii="Helvetica" w:hAnsi="Helvetica" w:cs="Helvetica"/>
      <w:b/>
      <w:bCs/>
      <w:sz w:val="18"/>
      <w:szCs w:val="18"/>
      <w:lang w:val="en-US" w:eastAsia="en-US"/>
    </w:rPr>
  </w:style>
  <w:style w:type="paragraph" w:customStyle="1" w:styleId="TDAcknowledgments">
    <w:name w:val="TD_Acknowledgments"/>
    <w:basedOn w:val="Normal"/>
    <w:next w:val="TESupportingInformation"/>
    <w:pPr>
      <w:spacing w:before="200" w:line="240" w:lineRule="exact"/>
      <w:ind w:firstLine="202"/>
      <w:jc w:val="both"/>
    </w:pPr>
    <w:rPr>
      <w:rFonts w:ascii="Times" w:hAnsi="Times" w:cs="Times"/>
    </w:rPr>
  </w:style>
  <w:style w:type="paragraph" w:customStyle="1" w:styleId="TESupportingInformation">
    <w:name w:val="TE_Supporting_Information"/>
    <w:basedOn w:val="Normal"/>
    <w:pPr>
      <w:spacing w:before="200" w:line="240" w:lineRule="exact"/>
      <w:ind w:firstLine="187"/>
      <w:jc w:val="both"/>
    </w:pPr>
    <w:rPr>
      <w:rFonts w:ascii="Times" w:hAnsi="Times" w:cs="Times"/>
    </w:rPr>
  </w:style>
  <w:style w:type="paragraph" w:customStyle="1" w:styleId="VCSchemeTitle">
    <w:name w:val="VC_Scheme_Title"/>
    <w:basedOn w:val="Normal"/>
    <w:next w:val="Normal"/>
    <w:pPr>
      <w:spacing w:after="240" w:line="200" w:lineRule="exact"/>
      <w:jc w:val="center"/>
    </w:pPr>
    <w:rPr>
      <w:rFonts w:ascii="Times" w:hAnsi="Times" w:cs="Times"/>
      <w:sz w:val="18"/>
      <w:szCs w:val="18"/>
    </w:rPr>
  </w:style>
  <w:style w:type="paragraph" w:customStyle="1" w:styleId="VDTableTitle">
    <w:name w:val="VD_Table_Title"/>
    <w:basedOn w:val="Normal"/>
    <w:next w:val="Normal"/>
    <w:pPr>
      <w:spacing w:after="240" w:line="200" w:lineRule="exact"/>
    </w:pPr>
    <w:rPr>
      <w:rFonts w:ascii="Times" w:hAnsi="Times" w:cs="Times"/>
      <w:sz w:val="18"/>
      <w:szCs w:val="18"/>
    </w:rPr>
  </w:style>
  <w:style w:type="paragraph" w:customStyle="1" w:styleId="TCScheme08">
    <w:name w:val="TC_Scheme_08"/>
    <w:basedOn w:val="Normal"/>
    <w:pPr>
      <w:spacing w:after="211" w:line="194" w:lineRule="exact"/>
    </w:pPr>
    <w:rPr>
      <w:rFonts w:cs="Helvetica"/>
      <w:sz w:val="19"/>
      <w:szCs w:val="19"/>
    </w:rPr>
  </w:style>
  <w:style w:type="paragraph" w:customStyle="1" w:styleId="VAFigureCaption">
    <w:name w:val="VA_Figure_Caption"/>
    <w:basedOn w:val="Normal"/>
    <w:next w:val="Normal"/>
    <w:pPr>
      <w:spacing w:before="240" w:line="200" w:lineRule="exact"/>
      <w:jc w:val="both"/>
    </w:pPr>
    <w:rPr>
      <w:rFonts w:ascii="Times" w:hAnsi="Times" w:cs="Times"/>
      <w:sz w:val="18"/>
      <w:szCs w:val="18"/>
    </w:rPr>
  </w:style>
  <w:style w:type="paragraph" w:customStyle="1" w:styleId="bar">
    <w:name w:val="bar"/>
    <w:basedOn w:val="Normal"/>
    <w:next w:val="Normal"/>
    <w:pPr>
      <w:shd w:val="solid" w:color="800000" w:fill="800000"/>
      <w:spacing w:before="360" w:after="80" w:line="220" w:lineRule="exact"/>
    </w:pPr>
    <w:rPr>
      <w:rFonts w:cs="Helvetica"/>
    </w:rPr>
  </w:style>
  <w:style w:type="paragraph" w:customStyle="1" w:styleId="thinbar">
    <w:name w:val="thinbar"/>
    <w:next w:val="TAMainText"/>
    <w:pPr>
      <w:pBdr>
        <w:bottom w:val="single" w:sz="6" w:space="1" w:color="800000"/>
      </w:pBdr>
      <w:overflowPunct w:val="0"/>
      <w:autoSpaceDE w:val="0"/>
      <w:autoSpaceDN w:val="0"/>
      <w:adjustRightInd w:val="0"/>
      <w:spacing w:before="240" w:after="300" w:line="20" w:lineRule="exact"/>
      <w:textAlignment w:val="baseline"/>
    </w:pPr>
    <w:rPr>
      <w:rFonts w:ascii="New York" w:hAnsi="New York"/>
      <w:lang w:val="en-US" w:eastAsia="en-US"/>
    </w:rPr>
  </w:style>
  <w:style w:type="paragraph" w:customStyle="1" w:styleId="graphicbox">
    <w:name w:val="graphicbox"/>
    <w:basedOn w:val="Normal"/>
    <w:next w:val="BDAbstract"/>
    <w:pPr>
      <w:framePr w:w="5098" w:h="1958" w:hRule="exact" w:hSpace="187" w:vSpace="187" w:wrap="notBeside" w:vAnchor="text" w:hAnchor="margin" w:xAlign="center" w:y="246"/>
      <w:jc w:val="center"/>
    </w:pPr>
    <w:rPr>
      <w:rFonts w:ascii="Times" w:hAnsi="Times" w:cs="Times"/>
      <w:sz w:val="18"/>
      <w:szCs w:val="18"/>
    </w:rPr>
  </w:style>
  <w:style w:type="paragraph" w:customStyle="1" w:styleId="FETableFootnote">
    <w:name w:val="FE_Table_Footnote"/>
    <w:basedOn w:val="Normal"/>
    <w:pPr>
      <w:spacing w:line="170" w:lineRule="exact"/>
      <w:ind w:firstLine="187"/>
    </w:pPr>
    <w:rPr>
      <w:rFonts w:cs="Helvetica"/>
      <w:sz w:val="16"/>
      <w:szCs w:val="16"/>
    </w:rPr>
  </w:style>
  <w:style w:type="paragraph" w:customStyle="1" w:styleId="FDSchemeFootnote">
    <w:name w:val="FD_Scheme_Footnote"/>
    <w:basedOn w:val="Normal"/>
    <w:rPr>
      <w:rFonts w:cs="Helvetica"/>
    </w:rPr>
  </w:style>
  <w:style w:type="paragraph" w:customStyle="1" w:styleId="TCTableBody">
    <w:name w:val="TC_Table_Body"/>
    <w:basedOn w:val="VDTableTitle"/>
    <w:pPr>
      <w:jc w:val="both"/>
    </w:pPr>
  </w:style>
  <w:style w:type="paragraph" w:styleId="Corpodetexto">
    <w:name w:val="Body Text"/>
    <w:basedOn w:val="Normal"/>
    <w:semiHidden/>
    <w:pPr>
      <w:jc w:val="both"/>
    </w:pPr>
    <w:rPr>
      <w:rFonts w:cs="Helvetica"/>
    </w:rPr>
  </w:style>
  <w:style w:type="paragraph" w:styleId="Textodenotadefim">
    <w:name w:val="endnote text"/>
    <w:basedOn w:val="Normal"/>
    <w:semiHidden/>
    <w:rPr>
      <w:rFonts w:cs="Helvetica"/>
    </w:rPr>
  </w:style>
  <w:style w:type="paragraph" w:customStyle="1" w:styleId="VBChartTitle">
    <w:name w:val="VB_Chart_Title"/>
    <w:basedOn w:val="Normal"/>
    <w:next w:val="Normal"/>
    <w:pPr>
      <w:spacing w:before="240" w:line="200" w:lineRule="exact"/>
      <w:jc w:val="both"/>
    </w:pPr>
    <w:rPr>
      <w:rFonts w:ascii="Times" w:hAnsi="Times" w:cs="Times"/>
      <w:sz w:val="19"/>
      <w:szCs w:val="19"/>
    </w:rPr>
  </w:style>
  <w:style w:type="paragraph" w:customStyle="1" w:styleId="FCChartFootnote">
    <w:name w:val="FC_Chart_Footnote"/>
    <w:basedOn w:val="FETableFootnote"/>
    <w:pPr>
      <w:spacing w:before="120" w:line="180" w:lineRule="exact"/>
      <w:jc w:val="both"/>
    </w:pPr>
    <w:rPr>
      <w:rFonts w:ascii="Times" w:hAnsi="Times" w:cs="Times"/>
      <w:sz w:val="17"/>
      <w:szCs w:val="17"/>
    </w:rPr>
  </w:style>
  <w:style w:type="character" w:styleId="Hyperlink">
    <w:name w:val="Hyperlink"/>
    <w:semiHidden/>
    <w:rPr>
      <w:color w:val="0000FF"/>
      <w:u w:val="single"/>
    </w:rPr>
  </w:style>
  <w:style w:type="character" w:styleId="HiperlinkVisitado">
    <w:name w:val="FollowedHyperlink"/>
    <w:semiHidden/>
    <w:rPr>
      <w:color w:val="800080"/>
      <w:u w:val="single"/>
    </w:rPr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  <w:rPr>
      <w:rFonts w:cs="Helvetica"/>
    </w:r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  <w:rPr>
      <w:rFonts w:cs="Helvetica"/>
    </w:rPr>
  </w:style>
  <w:style w:type="character" w:styleId="Nmerodepgina">
    <w:name w:val="page number"/>
    <w:basedOn w:val="Fontepargpadro"/>
    <w:semiHidden/>
  </w:style>
  <w:style w:type="paragraph" w:styleId="Textodebalo">
    <w:name w:val="Balloon Text"/>
    <w:basedOn w:val="Normal"/>
    <w:link w:val="TextodebaloChar"/>
    <w:uiPriority w:val="99"/>
    <w:semiHidden/>
    <w:unhideWhenUsed/>
    <w:rsid w:val="0012718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718C"/>
    <w:rPr>
      <w:rFonts w:ascii="Segoe UI" w:hAnsi="Segoe UI" w:cs="Segoe UI"/>
      <w:sz w:val="18"/>
      <w:szCs w:val="18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7C0BC0"/>
    <w:rPr>
      <w:color w:val="605E5C"/>
      <w:shd w:val="clear" w:color="auto" w:fill="E1DFDD"/>
    </w:rPr>
  </w:style>
  <w:style w:type="paragraph" w:customStyle="1" w:styleId="Legendadefigura">
    <w:name w:val="Legenda_de_figura"/>
    <w:basedOn w:val="Normal"/>
    <w:autoRedefine/>
    <w:rsid w:val="00D368E9"/>
    <w:pPr>
      <w:overflowPunct/>
      <w:autoSpaceDE/>
      <w:autoSpaceDN/>
      <w:adjustRightInd/>
      <w:spacing w:after="120"/>
      <w:jc w:val="center"/>
      <w:textAlignment w:val="auto"/>
    </w:pPr>
    <w:rPr>
      <w:rFonts w:ascii="Times New Roman" w:hAnsi="Times New Roman"/>
      <w:b/>
      <w:sz w:val="22"/>
      <w:lang w:val="pt-BR" w:eastAsia="pt-BR"/>
    </w:rPr>
  </w:style>
  <w:style w:type="paragraph" w:styleId="Legenda">
    <w:name w:val="caption"/>
    <w:basedOn w:val="Normal"/>
    <w:next w:val="Normal"/>
    <w:qFormat/>
    <w:rsid w:val="00D368E9"/>
    <w:pPr>
      <w:overflowPunct/>
      <w:autoSpaceDE/>
      <w:autoSpaceDN/>
      <w:adjustRightInd/>
      <w:spacing w:before="120" w:after="120"/>
      <w:textAlignment w:val="auto"/>
    </w:pPr>
    <w:rPr>
      <w:rFonts w:ascii="Times New Roman" w:hAnsi="Times New Roman"/>
      <w:b/>
      <w:bCs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wp.ufpel.edu.br/direito/files/2025/09/Manual-de-Normas-da-UFPEL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p.ufpel.edu.br/direito/files/2025/09/Manual-de-Normas-da-UFPEL.pdf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10ED6-C098-46CC-A184-734262B05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247</Words>
  <Characters>2322</Characters>
  <Application>Microsoft Office Word</Application>
  <DocSecurity>0</DocSecurity>
  <Lines>178</Lines>
  <Paragraphs>135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of Organic Letters</vt:lpstr>
      <vt:lpstr>Template for Electronic Submission of Organic Letters</vt:lpstr>
    </vt:vector>
  </TitlesOfParts>
  <Company>ACS</Company>
  <LinksUpToDate>false</LinksUpToDate>
  <CharactersWithSpaces>2434</CharactersWithSpaces>
  <SharedDoc>false</SharedDoc>
  <HyperlinkBase/>
  <HLinks>
    <vt:vector size="6" baseType="variant">
      <vt:variant>
        <vt:i4>5439559</vt:i4>
      </vt:variant>
      <vt:variant>
        <vt:i4>0</vt:i4>
      </vt:variant>
      <vt:variant>
        <vt:i4>0</vt:i4>
      </vt:variant>
      <vt:variant>
        <vt:i4>5</vt:i4>
      </vt:variant>
      <vt:variant>
        <vt:lpwstr>http://www.bu.ufsc.br/framerefer.html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of Organic Letters</dc:title>
  <dc:creator>CAS</dc:creator>
  <cp:lastModifiedBy>Bruno Pastoriza</cp:lastModifiedBy>
  <cp:revision>14</cp:revision>
  <cp:lastPrinted>2026-02-19T23:56:00Z</cp:lastPrinted>
  <dcterms:created xsi:type="dcterms:W3CDTF">2026-02-20T00:01:00Z</dcterms:created>
  <dcterms:modified xsi:type="dcterms:W3CDTF">2026-03-04T00:06:00Z</dcterms:modified>
</cp:coreProperties>
</file>